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D0" w:rsidRPr="00612739" w:rsidRDefault="00605FD0" w:rsidP="00612739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21A2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</w:t>
      </w:r>
      <w:r w:rsidRPr="00612739">
        <w:rPr>
          <w:rFonts w:ascii="TH SarabunPSK" w:hAnsi="TH SarabunPSK" w:cs="TH SarabunPSK"/>
          <w:b/>
          <w:bCs/>
          <w:sz w:val="36"/>
          <w:szCs w:val="36"/>
          <w:cs/>
        </w:rPr>
        <w:t>วิจัยด้านการเปลี่ยนแปลงสภาพภูมิอากาศ</w:t>
      </w:r>
    </w:p>
    <w:p w:rsidR="00605FD0" w:rsidRPr="00612739" w:rsidRDefault="009A21A2" w:rsidP="00612739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739">
        <w:rPr>
          <w:rFonts w:ascii="TH SarabunPSK" w:hAnsi="TH SarabunPSK" w:cs="TH SarabunPSK"/>
          <w:b/>
          <w:bCs/>
          <w:sz w:val="36"/>
          <w:szCs w:val="36"/>
        </w:rPr>
        <w:t>(</w:t>
      </w:r>
      <w:r w:rsidR="00605FD0" w:rsidRPr="00612739">
        <w:rPr>
          <w:rFonts w:ascii="TH SarabunPSK" w:hAnsi="TH SarabunPSK" w:cs="TH SarabunPSK"/>
          <w:b/>
          <w:bCs/>
          <w:sz w:val="36"/>
          <w:szCs w:val="36"/>
          <w:cs/>
        </w:rPr>
        <w:t>พ.ศ. ๒๕๕๖–๒๕๕๙</w:t>
      </w:r>
      <w:r w:rsidRPr="00612739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605FD0" w:rsidRPr="00612739" w:rsidRDefault="00605FD0" w:rsidP="0061273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บทสรุปสำหรับของผู้บริหาร</w:t>
      </w:r>
    </w:p>
    <w:p w:rsidR="009A21A2" w:rsidRPr="00612739" w:rsidRDefault="009A21A2" w:rsidP="0061273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D5C6E" w:rsidRPr="00612739" w:rsidRDefault="00FD5C6E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ยุทธศาสตร์การวิจัยด้านการเปลี่ยนแปลงสภาพภูมิอากาศ พ.ศ. ๒๕๕๖</w:t>
      </w:r>
      <w:r w:rsidRPr="00612739">
        <w:rPr>
          <w:rFonts w:ascii="TH SarabunPSK" w:hAnsi="TH SarabunPSK" w:cs="TH SarabunPSK"/>
          <w:sz w:val="32"/>
          <w:szCs w:val="32"/>
        </w:rPr>
        <w:t>–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๒๕๕๙ กำหนดวิสัยทัศน์การวิจัยไว้ว่า </w:t>
      </w:r>
      <w:r w:rsidRPr="00612739">
        <w:rPr>
          <w:rFonts w:ascii="TH SarabunPSK" w:hAnsi="TH SarabunPSK" w:cs="TH SarabunPSK"/>
          <w:sz w:val="32"/>
          <w:szCs w:val="32"/>
        </w:rPr>
        <w:t>“</w:t>
      </w:r>
      <w:r w:rsidR="001107C7" w:rsidRPr="00612739">
        <w:rPr>
          <w:rFonts w:ascii="TH SarabunPSK" w:hAnsi="TH SarabunPSK" w:cs="TH SarabunPSK"/>
          <w:sz w:val="32"/>
          <w:szCs w:val="32"/>
          <w:cs/>
        </w:rPr>
        <w:t>ทุกภาคส่วนของประเทศสามารถปรับตัวรับผลกระทบจากการเปลี่ยนแปลงสภาพภูมิอากาศ และมีส่วนร่วมลดการปล่อยก๊าซเรือนกระจก รวมทั้งบูรณาการการแก้ไขปัญหาการเปลี่ยนแปลงสภาพภูมิอากาศอย่างมีประสิทธิผล เพื่อนำประเทศสู่การเป็นสังคมคาร์บอนต่ำอย่างยั่งยืน</w:t>
      </w:r>
      <w:r w:rsidRPr="00612739">
        <w:rPr>
          <w:rFonts w:ascii="TH SarabunPSK" w:hAnsi="TH SarabunPSK" w:cs="TH SarabunPSK"/>
          <w:sz w:val="32"/>
          <w:szCs w:val="32"/>
        </w:rPr>
        <w:t>”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 มีพันธกิจการวิจัยคือ สร้างความพร้อมให้กับทุกภาคส่วนในการปรับตัวต่อผลกระทบจากการเปลี่ยนแปลงสภาพภูมิอากาศ โดยคำนึงถึงศักยภาพและบริบทที่แตกต่างในแต่ละภาคส่วนของสังคม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2739">
        <w:rPr>
          <w:rFonts w:ascii="TH SarabunPSK" w:hAnsi="TH SarabunPSK" w:cs="TH SarabunPSK"/>
          <w:sz w:val="32"/>
          <w:szCs w:val="32"/>
          <w:cs/>
        </w:rPr>
        <w:t>สนับสนุนให้ทุกภาคส่วนมีส่วนร่วมในการลดการปล่อยก๊าซเรือนกระจกบนพื้นฐานการพัฒนาที่ยั่งยืนและผลประโยชน์ร่วมกัน (</w:t>
      </w:r>
      <w:r w:rsidRPr="00612739">
        <w:rPr>
          <w:rFonts w:ascii="TH SarabunPSK" w:hAnsi="TH SarabunPSK" w:cs="TH SarabunPSK"/>
          <w:sz w:val="32"/>
          <w:szCs w:val="32"/>
        </w:rPr>
        <w:t xml:space="preserve">Co-benefits) </w:t>
      </w:r>
      <w:r w:rsidRPr="00612739">
        <w:rPr>
          <w:rFonts w:ascii="TH SarabunPSK" w:hAnsi="TH SarabunPSK" w:cs="TH SarabunPSK"/>
          <w:sz w:val="32"/>
          <w:szCs w:val="32"/>
          <w:cs/>
        </w:rPr>
        <w:t>แบบสมประโยชน์ (</w:t>
      </w:r>
      <w:r w:rsidRPr="00612739">
        <w:rPr>
          <w:rFonts w:ascii="TH SarabunPSK" w:hAnsi="TH SarabunPSK" w:cs="TH SarabunPSK"/>
          <w:sz w:val="32"/>
          <w:szCs w:val="32"/>
        </w:rPr>
        <w:t xml:space="preserve">Win-win) 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ตามบริบทของสังคมไทย</w:t>
      </w:r>
      <w:r w:rsidRPr="00612739">
        <w:rPr>
          <w:rFonts w:ascii="TH SarabunPSK" w:hAnsi="TH SarabunPSK" w:cs="TH SarabunPSK"/>
          <w:sz w:val="32"/>
          <w:szCs w:val="32"/>
          <w:cs/>
        </w:rPr>
        <w:t>ที่ยึดหลักเศรษฐกิจและวิถีชีวิตพอเพียงและเป็นธรรมตามหลักการการรับผิดชอบร่วมในระดับที่แตกต่าง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เสริมสร้างองค์ความรู้และกลไกในการผลักดันการวางแผนแบบบูรณาการ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เพื่อ</w:t>
      </w:r>
      <w:r w:rsidRPr="00612739">
        <w:rPr>
          <w:rFonts w:ascii="TH SarabunPSK" w:hAnsi="TH SarabunPSK" w:cs="TH SarabunPSK"/>
          <w:sz w:val="32"/>
          <w:szCs w:val="32"/>
          <w:cs/>
        </w:rPr>
        <w:t>การแก้ไขปัญหาการเปลี่ยนแปลงสภาพภูมิอากาศของประเทศอย่างมีประสิทธิภาพและเกิดประสิทธิผลเป็นรูปธรรมในทุกระดับดำเนินงานร่วมกับประชาคมโลกในการแก้ไขปัญหาการเปลี่ยนแปลงสภาพภูมิอากาศโดยไม่ส่งผลกระทบทางลบต่อการพัฒนาเศรษฐกิจ สังคม และสิ่งแวดล้อมอย่างยั่งยืนของประเทศ และส่งเสริมการปรับโครงสร้างเศรษฐกิจและสังคมให้มีภูมิคุ้มกันเพื่อการเป็นสังคมคาร์บอนต่ำและเสมอภาคโดยพิจารณารูปแบบการพัฒนาและขีดความสามารถในการแข่งขันของประเทศอย่างเหมาะสม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>ประกอบด้วย ๙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>ยุทธศาสตร์การวิจัย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การสร้างแบบจำลองและการประเมินการเปลี่ยนรูปแบบของภูมิอากาศและสภาวะแวดล้อมในประเทศไทย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๒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การวิจัยการเปลี่ยนแปลงภูมิอากาศและเกษตรกรรม/ความมั่นคงทางอาหาร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๓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การเปลี่ยนแปลงภูมิอากาศ  พลวัต</w:t>
      </w:r>
      <w:r w:rsidRPr="00612739">
        <w:rPr>
          <w:rFonts w:ascii="TH SarabunPSK" w:hAnsi="TH SarabunPSK" w:cs="TH SarabunPSK"/>
          <w:sz w:val="32"/>
          <w:szCs w:val="32"/>
          <w:cs/>
        </w:rPr>
        <w:t>และความยืดหยุ่นของระบบนิเวศ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๔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ประเมินผลกระทบการเปลี่ยนแปลงภูมิอากาศที่มีต่อทรัพยากรน้ำและทางเลือกในการปรับปรุงระบบการจัดการน้ำ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>๕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การวิจัยการเปลี่ยนแปลงภูมิอากาศและสุขภาพ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๖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การศึกษาผลกระทบจากการเปลี่ยนแปลงภูมิอากาศที่มีต่อการพัฒนาเมือง 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>๗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การวิจัยการปรับตัวต่อการเปลี่ยนแปลงภูมิอากาศ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๘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การวิจัยทางเลือกในการลดการปลดปล่อยก๊าซเรือนกระจก มุ่งประเด็นที่ลักษณะและการเปลี่ยนแปลงไปสู่เส้นทาง</w:t>
      </w:r>
      <w:r w:rsidR="008E16C4" w:rsidRPr="00612739">
        <w:rPr>
          <w:rFonts w:ascii="TH SarabunPSK" w:hAnsi="TH SarabunPSK" w:cs="TH SarabunPSK"/>
          <w:sz w:val="32"/>
          <w:szCs w:val="32"/>
          <w:cs/>
        </w:rPr>
        <w:t>การพัฒนาคาร์บอนต่ำของประเทศไทย และ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๙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การวิจัยการจัดการองค์ความรู้และสร้างความตระหนักที่เกี่ยวข้องกับการเปลี่ยนแปลงภูมิอากาศ</w:t>
      </w:r>
    </w:p>
    <w:p w:rsidR="00FD5C6E" w:rsidRPr="00612739" w:rsidRDefault="008E16C4" w:rsidP="0061273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ยุทธศาสตร์การวิจัยกำหนด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เป้าประสงค์ของยุทธศาสตร์การวิจัย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คือ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ประ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>เทศไทยสามารถรักษาสวัสดิการสังคม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ทั้งด้านคุณภาพชีวิต ความมั่นคงทางอาหารและพลังงาน และทุนธรรมชาติ (</w:t>
      </w:r>
      <w:r w:rsidR="00FD5C6E" w:rsidRPr="00612739">
        <w:rPr>
          <w:rFonts w:ascii="TH SarabunPSK" w:hAnsi="TH SarabunPSK" w:cs="TH SarabunPSK"/>
          <w:sz w:val="32"/>
          <w:szCs w:val="32"/>
        </w:rPr>
        <w:t xml:space="preserve">Nature Capital) 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เพื่อการพัฒนาอย่างยั่งยืนสังคมไทยมีภูมิคุ้มกันทางเศรษฐกิจ สังคม และระบบนิเวศที่ดีขึ้น สามารถเผชิญกับความเสี่ยงจากผลกระทบของการเปลี่ยนแปลงสภาพภูมิอากาศประเทศไทยมีขีดความสามารถในการร่วมมือกับนานาชาติในการแก้ปัญหาการเปลี่ยนแปลงสภาพภูมิอากาศ โดยเฉพาะการกำหนดเป้าหมายการลดการปล่อยก๊าซเรือนกระจกสามารถดำเนินการบรรลุเป้าหมายที่ตั้งไว้ โดยไม่ส่งผลกระทบต่อคุณภาพชีวิต ความมั่นคงทางอาหาร และความมั่นคงทางเศรษฐกิจ</w:t>
      </w:r>
      <w:r w:rsidRPr="00612739">
        <w:rPr>
          <w:rFonts w:ascii="TH SarabunPSK" w:hAnsi="TH SarabunPSK" w:cs="TH SarabunPSK"/>
          <w:sz w:val="32"/>
          <w:szCs w:val="32"/>
          <w:cs/>
        </w:rPr>
        <w:t>และ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ประเทศไทยสามารถเพิ่มขีดความสามารถในการพัฒนา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lastRenderedPageBreak/>
        <w:t>และการแข่งขันโดยอาศัยโอกาสจากการเปลี่ยนแปลงสภาพภูมิอากาศในการเป็นสังคมคาร์บอนต่ำได้ภายในปี พ.ศ.๒๕๙๓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ปัจจัยแห่งความสำเร็จของยุทธศาสตร์</w:t>
      </w:r>
      <w:r w:rsidRPr="00612739">
        <w:rPr>
          <w:rFonts w:ascii="TH SarabunPSK" w:hAnsi="TH SarabunPSK" w:cs="TH SarabunPSK"/>
          <w:sz w:val="32"/>
          <w:szCs w:val="32"/>
          <w:cs/>
        </w:rPr>
        <w:t>คือต้องมี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แผนการดำเนินงาน/แผนปฏิบัติการด้านการเปลี่ยนแปลงสภาพภูมิอากาศของทุกภาคส่วนและทุกระดับ ทั้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งในระยะสั้น ระยะกลาง และระยะยาว </w:t>
      </w:r>
      <w:r w:rsidRPr="00612739">
        <w:rPr>
          <w:rFonts w:ascii="TH SarabunPSK" w:hAnsi="TH SarabunPSK" w:cs="TH SarabunPSK"/>
          <w:sz w:val="32"/>
          <w:szCs w:val="32"/>
          <w:cs/>
        </w:rPr>
        <w:t>มี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การปรับตัวต่อการเปลี่ยนแปลงภูมิอากาศที่นำไปสู่สมดุลของระบบนิเวศ การผลิตอาหาร และการพัฒนาที่ยั่งยืน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FD5C6E" w:rsidRPr="00612739">
        <w:rPr>
          <w:rFonts w:ascii="TH SarabunPSK" w:hAnsi="TH SarabunPSK" w:cs="TH SarabunPSK"/>
          <w:sz w:val="32"/>
          <w:szCs w:val="32"/>
          <w:cs/>
        </w:rPr>
        <w:t>หน่วยงานทุกภาคส่วนที่เกี่ยวข้องสามารถนำแผนไปดำเนินงานได้อย่างเป็นรูปธรรม และสามารถจัดทำ</w:t>
      </w:r>
      <w:r w:rsidR="00FD5C6E" w:rsidRPr="00612739">
        <w:rPr>
          <w:rFonts w:ascii="TH SarabunPSK" w:hAnsi="TH SarabunPSK" w:cs="TH SarabunPSK"/>
          <w:spacing w:val="-6"/>
          <w:sz w:val="32"/>
          <w:szCs w:val="32"/>
          <w:cs/>
        </w:rPr>
        <w:t>แผนงาน/โครงการฯ ของหน่วยงานให้มีความเชื่อมโยงและสอดคล้องกับแผนแม่บทฯ</w:t>
      </w:r>
      <w:r w:rsidR="00EE75DC" w:rsidRPr="0061273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D5C6E" w:rsidRPr="00612739">
        <w:rPr>
          <w:rFonts w:ascii="TH SarabunPSK" w:hAnsi="TH SarabunPSK" w:cs="TH SarabunPSK"/>
          <w:spacing w:val="-6"/>
          <w:sz w:val="32"/>
          <w:szCs w:val="32"/>
          <w:cs/>
        </w:rPr>
        <w:t>แผนของทุกหน่วยงานทุกภาคส่วนที่เกี่ยวข้องได้รับงบประมาณและสามารถดำเนินงานตามแผนได้ตามระยะเวลาที่กำหนด</w:t>
      </w:r>
      <w:r w:rsidRPr="00612739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="00FD5C6E" w:rsidRPr="00612739">
        <w:rPr>
          <w:rFonts w:ascii="TH SarabunPSK" w:hAnsi="TH SarabunPSK" w:cs="TH SarabunPSK"/>
          <w:spacing w:val="-6"/>
          <w:sz w:val="32"/>
          <w:szCs w:val="32"/>
          <w:cs/>
        </w:rPr>
        <w:t>ระดับการปล่อยก๊าซเรือนกระจกที่ลดลงของทุกภาคส่วนและทุกระดับโดยความสมัครใจภายในปี พ.ศ.๒๕๙๓ (</w:t>
      </w:r>
      <w:r w:rsidR="00EE75DC" w:rsidRPr="00612739">
        <w:rPr>
          <w:rFonts w:ascii="TH SarabunPSK" w:hAnsi="TH SarabunPSK" w:cs="TH SarabunPSK"/>
          <w:spacing w:val="-6"/>
          <w:sz w:val="32"/>
          <w:szCs w:val="32"/>
          <w:cs/>
        </w:rPr>
        <w:t>ค.ศ.</w:t>
      </w:r>
      <w:r w:rsidR="00FD5C6E" w:rsidRPr="00612739">
        <w:rPr>
          <w:rFonts w:ascii="TH SarabunPSK" w:hAnsi="TH SarabunPSK" w:cs="TH SarabunPSK"/>
          <w:spacing w:val="-6"/>
          <w:sz w:val="32"/>
          <w:szCs w:val="32"/>
          <w:cs/>
        </w:rPr>
        <w:t>๒๐๕๐)</w:t>
      </w:r>
    </w:p>
    <w:p w:rsidR="00FD5C6E" w:rsidRPr="00612739" w:rsidRDefault="00FD5C6E" w:rsidP="0061273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05FD0" w:rsidRPr="00612739" w:rsidRDefault="00605FD0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หลักการและเหตุผล</w:t>
      </w:r>
    </w:p>
    <w:p w:rsidR="007C4571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๑.๑ ความเป็นมาของงานวิจัยด้านการเปลี่ยนแปลงสภาพภูมิอากาศ</w:t>
      </w:r>
    </w:p>
    <w:p w:rsidR="00605FD0" w:rsidRPr="00612739" w:rsidRDefault="007C4571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 xml:space="preserve">จากอนุสัญญาสหประชาชาติว่าด้วยการเปลี่ยนแปลงสภาพภูมิอากาศ </w:t>
      </w:r>
      <w:r w:rsidRPr="00612739">
        <w:rPr>
          <w:rFonts w:ascii="TH SarabunPSK" w:hAnsi="TH SarabunPSK" w:cs="TH SarabunPSK"/>
          <w:sz w:val="32"/>
          <w:szCs w:val="32"/>
        </w:rPr>
        <w:t xml:space="preserve">(United Nations Framework Convention on Climate Change : UNFCCC) </w:t>
      </w:r>
      <w:r w:rsidRPr="00612739">
        <w:rPr>
          <w:rFonts w:ascii="TH SarabunPSK" w:hAnsi="TH SarabunPSK" w:cs="TH SarabunPSK"/>
          <w:sz w:val="32"/>
          <w:szCs w:val="32"/>
          <w:cs/>
        </w:rPr>
        <w:t>เป็นอนุสัญญาฯ ที่เกิดจากความพยายามของประชาคมโลก ในการป้องกันและแก้ไขปัญหาการเปลี่ยนแปลงสภาพภูมิอากาศที่เชื่อว่ามีสาเหตุมาจากภาวะเรือนกระจก (</w:t>
      </w:r>
      <w:r w:rsidRPr="00612739">
        <w:rPr>
          <w:rFonts w:ascii="TH SarabunPSK" w:hAnsi="TH SarabunPSK" w:cs="TH SarabunPSK"/>
          <w:sz w:val="32"/>
          <w:szCs w:val="32"/>
        </w:rPr>
        <w:t xml:space="preserve">Greenhouse Effect) </w:t>
      </w:r>
      <w:r w:rsidRPr="00612739">
        <w:rPr>
          <w:rFonts w:ascii="TH SarabunPSK" w:hAnsi="TH SarabunPSK" w:cs="TH SarabunPSK"/>
          <w:sz w:val="32"/>
          <w:szCs w:val="32"/>
          <w:cs/>
        </w:rPr>
        <w:t>ที่สะสมตัวในชั้นบรรยากาศของก๊าซต่างๆ มีวัตถุประสงค์หลัก คือ</w:t>
      </w:r>
      <w:r w:rsidR="00EE75D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การรักษาระดับความเข้มข้นของปริมาณก๊าซเรือนกระจกในชั้นบรรยากาศให้อยู่ในระดับที่ปลอดภัย เพื่อให้ธรรมชาติสามารถปรับตัวได้และเพื่อเป็นการประกันว่าจะไม่มีผลกระทบต่อความมั่นคงทางอาหาร และพัฒนาเศรษฐกิจที่ยั่งยืน ประเทศไทยได้มีการลงนามในอนุสัญญาฯ เมื่อเดือนมิถุนายน พ.ศ.๒๕๓๕ และได้ให้สัตยาบันต่ออนุสัญญาฯ เมื่อวันที่ ๒๘ ธันวาคม พ.ศ.๒๕๓๗ โดยอนุสัญญาฯ มีผลบังคับใช้ตั้งแต่วันที่ ๒๘ มีนาคม พ.ศ.๒๕๓๘</w:t>
      </w:r>
      <w:r w:rsidR="009102A2" w:rsidRPr="00612739">
        <w:rPr>
          <w:rFonts w:ascii="TH SarabunPSK" w:hAnsi="TH SarabunPSK" w:cs="TH SarabunPSK"/>
          <w:sz w:val="32"/>
          <w:szCs w:val="32"/>
          <w:cs/>
        </w:rPr>
        <w:t xml:space="preserve"> ผลจากอนุสัญญาครั้งนี้ ทำให้ประเทศไทยจำเป็นต้องยึดตามเนื้อหาสาระเป็นเงื่อนไข แต่ที่ผ่านมาประเทศไทยยังมีงานวิจัยในด้านนี้น้อยมาก ดังนั้นความจำเป็นที่ต้องมีผลงานวิจัยเพื่อสนุนการดำเนินการตามอนุสัญญาฯ จึงจะทำให้ประเทศ</w:t>
      </w:r>
      <w:r w:rsidR="004F0EEB" w:rsidRPr="00612739">
        <w:rPr>
          <w:rFonts w:ascii="TH SarabunPSK" w:hAnsi="TH SarabunPSK" w:cs="TH SarabunPSK"/>
          <w:sz w:val="32"/>
          <w:szCs w:val="32"/>
          <w:cs/>
        </w:rPr>
        <w:t>ไทยมีงานวิจัยส่งเสริมการใช้เทคโนโลยีการลดก๊าซเรือนกระจกในประเทศไทยให้แพร่หลายตลอดจนส่งเสริมความสามารถในการแข่งขันของประเทศในการพัฒนาธุรกิจที่ตอบสนองต่อการพัฒนาอย่างยั่งยืน ต่อไป</w:t>
      </w:r>
    </w:p>
    <w:p w:rsidR="00605FD0" w:rsidRPr="00612739" w:rsidRDefault="00605FD0" w:rsidP="006127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๑.๒</w:t>
      </w:r>
      <w:r w:rsidR="00015809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วิเคราะห์สถานการณ์ปัจจุบันและแนวโน้มการเปลี่ยนแปลงเกี่ยวกับประเด็นการพัฒนา</w:t>
      </w:r>
      <w:r w:rsidR="007C4571" w:rsidRPr="00612739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ด้านการเปลี่ยนแปลงสภาพภูมิอากาศ</w:t>
      </w:r>
    </w:p>
    <w:p w:rsidR="009102A2" w:rsidRPr="00612739" w:rsidRDefault="004F0EEB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อนุสัญญาสหประชาชาติว่าด้วยการเปลี่ยนแปลงสภาพภูมิอากาศมี</w:t>
      </w:r>
      <w:r w:rsidR="009102A2" w:rsidRPr="00612739">
        <w:rPr>
          <w:rFonts w:ascii="TH SarabunPSK" w:hAnsi="TH SarabunPSK" w:cs="TH SarabunPSK"/>
          <w:sz w:val="32"/>
          <w:szCs w:val="32"/>
          <w:cs/>
        </w:rPr>
        <w:t>หลักการมีดังนี้</w:t>
      </w:r>
    </w:p>
    <w:p w:rsidR="009102A2" w:rsidRPr="00612739" w:rsidRDefault="009102A2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๑) หลักการป้องกันไว้ก่อน กิจกรรมใดที่มีโอกาสจะก่อให้เกิดอันตรายต่อสภาพภูมิอากาศควรจะมีการจำกัดหรือห้ามดำเนินการ</w:t>
      </w:r>
    </w:p>
    <w:p w:rsidR="009102A2" w:rsidRPr="00612739" w:rsidRDefault="009102A2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๒) หลักการความรับผิดชอบร่วมในระดับที่แตกต่างกันมีความสำคัญทั้งในด้านการลดปริมาณการปล่อยก๊าซเรือนกระจก และการให้ความช่วยเหลือประเทศที่ได้รับผลกระทบจากการเปลี่ยนแปลงสภาพภูมิอากาศ ภายใต้หลักการนี้ประเทศอุตสาหกรรม คือ ประเทศในภาคผนวกที่ ๑ (</w:t>
      </w:r>
      <w:r w:rsidRPr="00612739">
        <w:rPr>
          <w:rFonts w:ascii="TH SarabunPSK" w:hAnsi="TH SarabunPSK" w:cs="TH SarabunPSK"/>
          <w:sz w:val="32"/>
          <w:szCs w:val="32"/>
        </w:rPr>
        <w:t xml:space="preserve">annex </w:t>
      </w:r>
      <w:r w:rsidRPr="00612739">
        <w:rPr>
          <w:rFonts w:ascii="TH SarabunPSK" w:hAnsi="TH SarabunPSK" w:cs="TH SarabunPSK"/>
          <w:sz w:val="32"/>
          <w:szCs w:val="32"/>
          <w:cs/>
        </w:rPr>
        <w:lastRenderedPageBreak/>
        <w:t>๑) ของอนุสัญญาฯ ต้องเป็นผู้นำในการต่อสู้กับปัญหาการเปลี่ยนแปลงสภาพภูมิอากาศมากกว่ากลุ่มประเทศนอกภาคผนวกที่ ๑ ของอนุสัญญา (</w:t>
      </w:r>
      <w:r w:rsidRPr="00612739">
        <w:rPr>
          <w:rFonts w:ascii="TH SarabunPSK" w:hAnsi="TH SarabunPSK" w:cs="TH SarabunPSK"/>
          <w:sz w:val="32"/>
          <w:szCs w:val="32"/>
        </w:rPr>
        <w:t xml:space="preserve">non-annex </w:t>
      </w:r>
      <w:r w:rsidRPr="00612739">
        <w:rPr>
          <w:rFonts w:ascii="TH SarabunPSK" w:hAnsi="TH SarabunPSK" w:cs="TH SarabunPSK"/>
          <w:sz w:val="32"/>
          <w:szCs w:val="32"/>
          <w:cs/>
        </w:rPr>
        <w:t>๑</w:t>
      </w:r>
      <w:r w:rsidRPr="00612739">
        <w:rPr>
          <w:rFonts w:ascii="TH SarabunPSK" w:hAnsi="TH SarabunPSK" w:cs="TH SarabunPSK"/>
          <w:sz w:val="32"/>
          <w:szCs w:val="32"/>
        </w:rPr>
        <w:t xml:space="preserve">) </w:t>
      </w:r>
    </w:p>
    <w:p w:rsidR="009102A2" w:rsidRPr="00612739" w:rsidRDefault="009102A2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๓) หลักการสื่อสารด้านข้อมูลข่าวสาร ประเทศภาคีต้องแลกแปลี่ยนข้อมูลข่าวสารการดำเนินการด้านการเปลี่ยนแปลงสภาพภูมิอากาศที่มีความโปร่งใส มีการจัดทำรายงานแห่งชาติ ซึ่งมีเงื่อนไขในเรื่องความสมบูรณ์ของเนื้อหาและระยะเวลาที่แตกต่างกันระหว่างประเทศในภาคผนวกที่ ๑ และนอกภาคผนวกที่ ๑</w:t>
      </w:r>
    </w:p>
    <w:p w:rsidR="009102A2" w:rsidRPr="00612739" w:rsidRDefault="009102A2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๔) หลักการให้ความช่วยเหลือกลุ่มผู้ด้อยกว่า เนื่องจากประเทศที่กำลังพัฒนามีโอกาสเสี่ยงต่อผลกระทบการเปลี่ยนแปลงสภาพภูมิอากาศสูง ดังนั้นหลักการนี้ต้องการให้ประเทศที่พัฒนาแล้วให้ความช่วยเหลือ สนับสนุน ให้ความสะดวก สร้างสภาพแวดล้อมที่ดีด้านการเงินและเทคโนโลยีเพิ่มเติมจากความช่วยเหลือระหว่างประเทศที่มีอยู่เดิม</w:t>
      </w:r>
    </w:p>
    <w:p w:rsidR="009102A2" w:rsidRPr="00612739" w:rsidRDefault="009102A2" w:rsidP="006127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สำหรับพันธกรณีของประเทศนอกภาคผนวกที่ ๑ คือ การให้ความร่วมมือกับนานาประเทศในการดำนินการแก้ไขปัญหาการเปลี่ยนแปลงสภาพภูมิอากาศ</w:t>
      </w:r>
    </w:p>
    <w:p w:rsidR="004F0EEB" w:rsidRPr="00612739" w:rsidRDefault="004F0EEB" w:rsidP="0061273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๑.๒ การดำเนินงานของประเทศไทยภายใต้อนุสัญญาสหประชาชาติว่าด้วยการเปลี่ยนแปลงสภาพภูมิอากาศโลก</w:t>
      </w:r>
    </w:p>
    <w:p w:rsidR="004F0EEB" w:rsidRPr="00612739" w:rsidRDefault="004F0EEB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๑.๒.๑) การจัดทำยุทธศาสตร์ว่าด้วยการจัดการการเปลี่ยนแปลงสภาพภูมิอากาศ คณะรัฐมนตรี มีมติเมื่อวันที่ ๒๒ มกราคม พ.ศ.๒๕๕๑ เห็นชอบร่างยุทธศาสตร์แห่งชาติว่าด้วยการจัดการเปลี่ยนแปลงสภาพภูมิอากาศ พ.ศ.๒๕๕๑-๒๕๕๕ โดยยุทธศาสตร์ประกอบด้วย ๖ ด้านหลักคือ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การสร้างความสามารถในการปรับตัว และลดความล่อแหลมต่อผลกระทบจากสภาพภูมิอากาศ เป้าหมายเพื่อป้องกัน รักษา หรือเพิ่มมูลค่าตลอดจนคุณค่าของฐานทรัพยากรธรรมชาติ และป้องกันรักษาหรือปรับปรุงคุณภาพสิ่งแวดล้อม และคุณภาพชีวิตของประชาชนจากผลกระทบทางสภาพภูมิอากาศ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การสนับสนุนการลดการปล่อยก๊าซเรือนกระจก และเพิ่มแหล่งดูดซับก๊าซบนพื้นฐานของการพัฒนาที่ยั่งยืน เป้าหมายเพื่อลดการปล่อยก๊าซเรือนกระจก โดยไม่ส่งผลกระทบต่อการพัฒนาประเทศ และปรับปรุงฐานของเทคโนโลยีการผลิตไปสู่เทคโนโลยีสะอาดที่มีประสิทธิภาพ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การสนับสนุนงานวิจัยและพัฒนา เพื่อสร้างความเข้าใจที่ชัดเจนต่อการเปลี่ยนแปลงสภาพภูมิอากาศ เป้าหมายเพื่อสนับสนุนการวิจัยและพัฒนาและถ่ายทอดองค์ความรู้อย่างต่อเนื่อง และมีฐานข้อมูลที่เป็นประโยชน์ต่อการบริหารจัดการเชิงนโยบาย การวางแผน และการดำเนินงาน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การสร้างความตระหนักรู้ และการมีส่วนร่วมในการแก้ปัญหาการเปลี่ยนแปลงสภาพภูมิอากาศ เป้าหมายเพื่อให้ประชาชนมีความตระหนักรู้ มีจิตสำนึกรับผิดชอบ และมีส่วนร่วมตามบทบาทและหน้าที่ที่เหมาะสม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 xml:space="preserve">การเพิ่มศักยภาพของบุคลากร และหน่วยงานที่เกี่ยวข้องในการดำเนินการด้านการเปลี่ยนแปลงสภาพภูมิอากาศ เป้าหมายเพื่อองค์กรและบุคลากรที่เกี่ยวข้องทั้งด้านวิชาการ การวางแผน </w:t>
      </w:r>
      <w:r w:rsidRPr="00612739">
        <w:rPr>
          <w:rFonts w:ascii="TH SarabunPSK" w:hAnsi="TH SarabunPSK" w:cs="TH SarabunPSK"/>
          <w:szCs w:val="32"/>
          <w:cs/>
        </w:rPr>
        <w:lastRenderedPageBreak/>
        <w:t>การดำเนินการ และการติดตามประเมินผล มีความสามารถและศักยภาพในการทำงานที่รับผิดชอบ และการทำงานร่วมกันเชิงบูรณาการ</w:t>
      </w:r>
    </w:p>
    <w:p w:rsidR="004F0EEB" w:rsidRPr="00612739" w:rsidRDefault="004F0EEB" w:rsidP="00612739">
      <w:pPr>
        <w:pStyle w:val="a5"/>
        <w:numPr>
          <w:ilvl w:val="0"/>
          <w:numId w:val="1"/>
        </w:numPr>
        <w:tabs>
          <w:tab w:val="left" w:pos="2520"/>
        </w:tabs>
        <w:ind w:left="0" w:firstLine="21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การพัฒนาการดำเนินงานในกรอบความร่วมมือกับต่างประเทศ เป้าหมายเพื่อพัฒนาศักยภาพขององค์กร และบุคลากรที่เกี่ยวข้องในการดำเนินการภายใต้กรอบความร่วมมือกับต่างประเทศ ส่งเสริมให้มีการดำเนินงานอย่างบูรณาการและต่อเนื่อง และมีการถ่ายทอดองค์ความรู้ภายในและระหว่างองค์กร และพัฒนาการทำงานในระบบทีมที่มีเป้าหมายร่วมกัน</w:t>
      </w:r>
    </w:p>
    <w:p w:rsidR="009102A2" w:rsidRPr="00612739" w:rsidRDefault="009102A2" w:rsidP="006127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5FD0" w:rsidRPr="00612739" w:rsidRDefault="00605FD0" w:rsidP="006127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๑.๓</w:t>
      </w:r>
      <w:r w:rsidR="00015809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ผลงานวิจัยที่เคยมีมาแล้วในอดีต ช่องว่างการวิจัย และประเด็นที่สำคัญของการวิจัยที่เกี่ยวกับงาน</w:t>
      </w:r>
      <w:r w:rsidR="007C4571" w:rsidRPr="00612739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ด้านการเปลี่ยนแปลงสภาพภูมิอากาศ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ที่เป็นที่ต้องการของประเทศ</w:t>
      </w:r>
    </w:p>
    <w:p w:rsidR="004F0EEB" w:rsidRPr="00612739" w:rsidRDefault="004F0EEB" w:rsidP="006127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ประเทศไทยได้จัดทำยุทธศาสตร์ว่าด้วยการเปลี่ยนแปลงสภาพภูมิอากาศ เพื่อเป็นกรอบการดำเนินงานของประเทศ และมีหน่วยงานรับผิดชอบภายใต้การเปลี่ยนแปลงสภาพภูมิอากาศโลก อาทิ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12739">
        <w:rPr>
          <w:rFonts w:ascii="TH SarabunPSK" w:hAnsi="TH SarabunPSK" w:cs="TH SarabunPSK"/>
          <w:sz w:val="32"/>
          <w:szCs w:val="32"/>
          <w:cs/>
        </w:rPr>
        <w:t>กรมอนามัย กระทรวงสาธารณสุข กระทรวงพลังงาน กระทรวงอุตสาหกรรม กระทรวงเกษตรและสหกรณ์ กระทรวงการต่างประเทศ กระทรวงศึกษาธิการ กระทรวงพัฒนาสังคมและความมั่นคงของมนุษย์ กระทรวงทรัพยากรธรรมชาติและสิ่งแวดล้อม และหน่วยงานอี่นๆ ที่เกี่ยวข้อง</w:t>
      </w:r>
    </w:p>
    <w:p w:rsidR="004F0EEB" w:rsidRPr="00612739" w:rsidRDefault="004F0EEB" w:rsidP="0061273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อย่างไรก็ตามภายใต้ยุทธศาสตร์ว่าด้วยการเปลี่ยนแปลงสภาพภูมิอากาศของประเทศไทย   ยังขาดการวิจัยเพื่อการรองรั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บการเปลี่ยนแปลงสภาพภูมิอากาศโลก</w:t>
      </w:r>
      <w:r w:rsidRPr="00612739">
        <w:rPr>
          <w:rFonts w:ascii="TH SarabunPSK" w:hAnsi="TH SarabunPSK" w:cs="TH SarabunPSK"/>
          <w:sz w:val="32"/>
          <w:szCs w:val="32"/>
          <w:cs/>
        </w:rPr>
        <w:t>ที่บูรณาการอย่างเป็นระบบ ขาดการรวบรวมข้อมูลหรือการนำข้อมูลการวิจัยที่ศึกษาแล้ว ไปใช้ในการใช้ประโยชน์อย่างจริงจัง และขาดการจัดข้อมูลที่เป็นระบบและเชื่อมโยงได้อย่างต่อเนื่องและสามารถบูรณาการได้ระหว่างหน่วยงานที่เกี่ยวข้องในด้านการเปลี่ยนแปลงสภาพภูมิอากาศไปในทิศทางเดียวกัน เพื่อตอบสนองประเด็นเร่งด่วนที่ประเทศไทยต้องเร่งดำเนินการจัดทำนโยบาย นอกจากนี้ ควรมีการนำประเด็นที่เกี่ยวข้องระหว่างอนุสัญญาของสหประชาชาติ เช่น ความหลากหลายทางชีวภาพ การเปลี่ยนแปลงสภาพทะเลทรายและความแห้งแล้งมาบูรณาการในการศึกษาวิจัยร่วมกัน</w:t>
      </w:r>
    </w:p>
    <w:p w:rsidR="004F0EEB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๑.๔</w:t>
      </w:r>
      <w:r w:rsidR="00015809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ผู้มีส่วนได้ส่วนเสียและจุดแข็งจุดอ่อนในประเด็นพัฒนาและวิจัย</w:t>
      </w:r>
      <w:r w:rsidR="007C4571" w:rsidRPr="00612739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ด้านการเปลี่ยนแปลงสภาพภูมิอากาศ</w:t>
      </w:r>
    </w:p>
    <w:p w:rsidR="00EC26F4" w:rsidRPr="00612739" w:rsidRDefault="00EC26F4" w:rsidP="006127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612739">
        <w:rPr>
          <w:rFonts w:ascii="TH SarabunPSK" w:hAnsi="TH SarabunPSK" w:cs="TH SarabunPSK"/>
          <w:sz w:val="32"/>
          <w:szCs w:val="32"/>
        </w:rPr>
        <w:t xml:space="preserve">) </w:t>
      </w:r>
      <w:r w:rsidRPr="00612739">
        <w:rPr>
          <w:rFonts w:ascii="TH SarabunPSK" w:hAnsi="TH SarabunPSK" w:cs="TH SarabunPSK"/>
          <w:sz w:val="32"/>
          <w:szCs w:val="32"/>
          <w:cs/>
        </w:rPr>
        <w:t>ข้อจำกัดด้านการบูรณาการระหว่างหน่วยงานด้านวิจัยและพัฒนาด้านการเปลี่ยนแปลงสภาพภูมิอากาศปัจจุบันหน่วยงานที่รับผิดชอบด้านการสนับสนุนงบประมาณด้านการวิจัย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การเปลี่ยนแปลงสภาพภูมิอากาศ </w:t>
      </w:r>
      <w:r w:rsidRPr="00612739">
        <w:rPr>
          <w:rFonts w:ascii="TH SarabunPSK" w:hAnsi="TH SarabunPSK" w:cs="TH SarabunPSK"/>
          <w:sz w:val="32"/>
          <w:szCs w:val="32"/>
          <w:cs/>
        </w:rPr>
        <w:t>เช่น สำนักงานคณะกรรมการวิจัยแห่งชาติ สำนักงานพัฒนาการวิจัยการเกษตร สำนักงานพัฒนาวิทยาศาสตร์และเทคโนโลยี สถาบันวิจัยระบบสาธารณสุข สำนักงานคณะกรรมการสนับสนุนงานวิจัย หน่วยงานต่างๆ ยังขาดการบูรณาการในยุทธศาสตร์ด้านการวิจัยการเปลี่ยนแปลงภูมิอากาศของประเทศไทย</w:t>
      </w:r>
    </w:p>
    <w:p w:rsidR="004F0EEB" w:rsidRPr="00612739" w:rsidRDefault="00EC26F4" w:rsidP="0061273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๒</w:t>
      </w:r>
      <w:r w:rsidRPr="00612739">
        <w:rPr>
          <w:rFonts w:ascii="TH SarabunPSK" w:hAnsi="TH SarabunPSK" w:cs="TH SarabunPSK"/>
          <w:sz w:val="32"/>
          <w:szCs w:val="32"/>
        </w:rPr>
        <w:t xml:space="preserve">) </w:t>
      </w:r>
      <w:r w:rsidR="004F0EEB" w:rsidRPr="00612739">
        <w:rPr>
          <w:rFonts w:ascii="TH SarabunPSK" w:hAnsi="TH SarabunPSK" w:cs="TH SarabunPSK"/>
          <w:sz w:val="32"/>
          <w:szCs w:val="32"/>
          <w:cs/>
        </w:rPr>
        <w:t xml:space="preserve">ข้อจำกัดเกี่ยวกับกฎหมายและระเบียบที่เกี่ยวข้องของประเทศไทย โดยประเทศไทยยังขาดกฎหมายหลายฉบับที่เกี่ยวข้องกับการควบคุมมลพิษ และอื่นๆ อาทิเช่น </w:t>
      </w:r>
    </w:p>
    <w:p w:rsidR="004F0EEB" w:rsidRPr="00612739" w:rsidRDefault="004F0EEB" w:rsidP="00612739">
      <w:pPr>
        <w:pStyle w:val="a5"/>
        <w:numPr>
          <w:ilvl w:val="0"/>
          <w:numId w:val="2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ประกาศกระทรวงทรัพยากรธรรมชาติและสิ่งแวดล้อม เรื่องกำหนดมาตรฐานการควบคุมมลพิษทางอากาศจากเตาเผามูลฝอย</w:t>
      </w:r>
    </w:p>
    <w:p w:rsidR="004F0EEB" w:rsidRPr="00612739" w:rsidRDefault="004F0EEB" w:rsidP="00612739">
      <w:pPr>
        <w:pStyle w:val="a5"/>
        <w:numPr>
          <w:ilvl w:val="0"/>
          <w:numId w:val="2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lastRenderedPageBreak/>
        <w:t>ประกาศกระทรวงอุตสาหกรรม เรื่อง กำหนดปริมาณสารเจือปนในอากาศที่ระบายออกจากปล่องเตาเผาสิ่งปฏิกูล หรือวัสดุที่ไม่ใช้แล้วที่เป็นอันตรายจากอุตสาหกรรม พ.ศ.๒๕๔๕</w:t>
      </w:r>
    </w:p>
    <w:p w:rsidR="004F0EEB" w:rsidRPr="00612739" w:rsidRDefault="004F0EEB" w:rsidP="00612739">
      <w:pPr>
        <w:pStyle w:val="a5"/>
        <w:numPr>
          <w:ilvl w:val="0"/>
          <w:numId w:val="2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ประกาศกระทรวงอุตสาหกรรม เรื่อง กำหนดให้โรงงานประเภทต่างๆ ต้องติดตั้งเครื่องมือหรืออุปกรณ์พิเศษ เพื่อตรวจวัดคุณภาพอากาศจากปล่องแบบอัตโนมัติ พ.ศ.๒๕๔๔</w:t>
      </w:r>
    </w:p>
    <w:p w:rsidR="004F0EEB" w:rsidRPr="00612739" w:rsidRDefault="004F0EEB" w:rsidP="00612739">
      <w:pPr>
        <w:pStyle w:val="a5"/>
        <w:numPr>
          <w:ilvl w:val="0"/>
          <w:numId w:val="2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ประกาศกระทรวงอุตสาหกรรม เรื่อง กำหนดค่าปริมาณของสารเจือปนในอากาศที่ระบายออกจากโรงงาน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นอกจากนี้ ยังมีความเชื่อมโยงกับแผนปฏิบัติการด้านอื่นๆ ของประเทศ เช่น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(๑) แผนพัฒนาเศรษฐกิจและสังคมแห่งชาติ ฉบับที่ ๑ พ.ศ.๒๕๕๕-๒๕๕๙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(๒) แผนจัดการคุณภาพสิ่งแวดล้อม พ.ศ.๒๕๕๕-๒๕๖๐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(๓) ยุทธศาสตร์การแก้ปัญหาด้านพลังงาน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(๔) ยุทธศาสตร์การจัดการและป้องกันแก้ไขปัญหากัดเซาะชายฝั่ง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(๕) แผนการบรรเทาภาวะโลกร้อนด้านการเกษตร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(๖) ยุทธศาสตร์เพื่อรับมือกับภาวะโลกร้อนและการเปลี่ยนแปลงสภาพภูมิอากาศโดยใช้วิทยาศาสตร์และเทคโนโลยี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(๗) แผนยุทธศาสตร์อนามัยสิ่งแวดล้อมแห่งชาติ</w:t>
      </w:r>
    </w:p>
    <w:p w:rsidR="004F0EEB" w:rsidRPr="00612739" w:rsidRDefault="004F0EEB" w:rsidP="0061273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(๘) แผนยุทธศาสตร์การเปลี่ยนแปลงสภาพภูมิอากาศประเทศไทย</w:t>
      </w:r>
    </w:p>
    <w:p w:rsidR="00605FD0" w:rsidRPr="00612739" w:rsidRDefault="00605FD0" w:rsidP="00612739">
      <w:pPr>
        <w:tabs>
          <w:tab w:val="left" w:pos="1276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5FD0" w:rsidRPr="00612739" w:rsidRDefault="00605FD0" w:rsidP="006127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๑.๕</w:t>
      </w:r>
      <w:r w:rsidR="00015809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นโยบายและยุทธศาสตร์ซึ่งเป็นที่มาของยุทธศาสตร์การวิจัยรายประเด็น</w:t>
      </w:r>
      <w:r w:rsidR="007C4571" w:rsidRPr="00612739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ด้านการเปลี่ยนแปลงสภาพภูมิอากาศ</w:t>
      </w:r>
    </w:p>
    <w:p w:rsidR="00EC26F4" w:rsidRPr="00612739" w:rsidRDefault="00605FD0" w:rsidP="006127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="00EC26F4" w:rsidRPr="00612739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การจัดทำนโยบายและยุทธศาสตร์การวิจัยของประเทศ โดยสำนักงานคณะกรรมการวิจัยแห่งชาติ </w:t>
      </w:r>
      <w:r w:rsidR="00EC26F4" w:rsidRPr="00612739">
        <w:rPr>
          <w:rFonts w:ascii="TH SarabunPSK" w:hAnsi="TH SarabunPSK" w:cs="TH SarabunPSK"/>
          <w:spacing w:val="-8"/>
          <w:sz w:val="32"/>
          <w:szCs w:val="32"/>
        </w:rPr>
        <w:t>(</w:t>
      </w:r>
      <w:r w:rsidR="00EC26F4" w:rsidRPr="00612739">
        <w:rPr>
          <w:rFonts w:ascii="TH SarabunPSK" w:hAnsi="TH SarabunPSK" w:cs="TH SarabunPSK"/>
          <w:spacing w:val="-8"/>
          <w:sz w:val="32"/>
          <w:szCs w:val="32"/>
          <w:cs/>
        </w:rPr>
        <w:t>วช</w:t>
      </w:r>
      <w:r w:rsidR="00EC26F4" w:rsidRPr="00612739">
        <w:rPr>
          <w:rFonts w:ascii="TH SarabunPSK" w:hAnsi="TH SarabunPSK" w:cs="TH SarabunPSK"/>
          <w:spacing w:val="-8"/>
          <w:sz w:val="32"/>
          <w:szCs w:val="32"/>
        </w:rPr>
        <w:t>.)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 xml:space="preserve">ตระหนักถึงความสำคัญของการบูรณาการด้านการวิจัยให้สอดคล้องกับแนวนโยบายและยุทธศาสตร์การพัฒนาประเทศ ควบคู่กับการวิจัยเพื่อความเป็นเลิศทางวิชาการเป็นหลัก เพื่อการนำไปใช้ให้เกิดผลทั้งการแก้ไขปัญหาและการพัฒนาประเทศอย่างสมดุลและยั่งยืน โดยให้ทุกภาคส่วนเข้ามามีส่วนร่วม 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>สำหรับการวิจัยด้าน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 xml:space="preserve"> รัฐบาลและสำนักงานคณะกรรมการ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พัฒนาการเศรษฐกิจและสังคมแห่งชาติถือ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เป็นแนวทางการพัฒนาประเทศที่สำคัญ </w:t>
      </w:r>
      <w:r w:rsidR="00EC26F4" w:rsidRPr="00612739">
        <w:rPr>
          <w:rFonts w:ascii="TH SarabunPSK" w:hAnsi="TH SarabunPSK" w:cs="TH SarabunPSK"/>
          <w:spacing w:val="-4"/>
          <w:sz w:val="32"/>
          <w:szCs w:val="32"/>
          <w:cs/>
        </w:rPr>
        <w:t>วช</w:t>
      </w:r>
      <w:r w:rsidR="00EC26F4" w:rsidRPr="00612739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>จึงได้นำเนื้อหาสำคัญของ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งานวิจัยและงานวิชาการด้านสิ่งแวดล้อม มา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>ใช้ในการกำหนด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ยุทธศาสตร์การวิจัยรายประเด็นด้านการเปลี่ยนแปลงสภาพภูมิอากาศ เพื่อใช้สนับสนุนและแก้ปัญหาการศึกษามา</w:t>
      </w:r>
      <w:r w:rsidR="00EC26F4" w:rsidRPr="00612739">
        <w:rPr>
          <w:rFonts w:ascii="TH SarabunPSK" w:hAnsi="TH SarabunPSK" w:cs="TH SarabunPSK"/>
          <w:spacing w:val="-6"/>
          <w:sz w:val="32"/>
          <w:szCs w:val="32"/>
          <w:cs/>
        </w:rPr>
        <w:t>ประยุกต์ใช้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กับภาคส่วนต่างๆของประเทศ อาทิ ภาครัฐ เอกชน ภาคประชาชน ฯลฯ สำหรับยุทธศาสตร์การวิจัยรายประเด็นด้านสิ่งแวดล้อม วช</w:t>
      </w:r>
      <w:r w:rsidR="00EC26F4" w:rsidRPr="00612739">
        <w:rPr>
          <w:rFonts w:ascii="TH SarabunPSK" w:hAnsi="TH SarabunPSK" w:cs="TH SarabunPSK"/>
          <w:sz w:val="32"/>
          <w:szCs w:val="32"/>
        </w:rPr>
        <w:t xml:space="preserve">.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ได้ยึดเนื้อหาของแนวนโยบายและยุทธศาสตร์การพัฒนาประเทศที่สำคัญเพื่อความสอดคล้องกับทิศทางการพัฒนาประเทศที่เป็นปัจจุบัน คือ ยุทธศาสตร์ประเทศ (</w:t>
      </w:r>
      <w:r w:rsidR="00EC26F4" w:rsidRPr="00612739">
        <w:rPr>
          <w:rFonts w:ascii="TH SarabunPSK" w:hAnsi="TH SarabunPSK" w:cs="TH SarabunPSK"/>
          <w:sz w:val="32"/>
          <w:szCs w:val="32"/>
        </w:rPr>
        <w:t xml:space="preserve">Country Strategy)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แผนพัฒนาเศรษฐกิจและสังคมฯ ฉบับที่ ๑๑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นโยบายรัฐบาล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(นางสาวยิ่งลักษณ์ ชินวัตร นายกรัฐมนตรี)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และ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การจัดสรรงบประมาณ ปี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 xml:space="preserve"> ๒๕๕๕</w:t>
      </w:r>
      <w:r w:rsidR="00EC26F4" w:rsidRPr="00612739">
        <w:rPr>
          <w:rFonts w:ascii="TH SarabunPSK" w:hAnsi="TH SarabunPSK" w:cs="TH SarabunPSK"/>
          <w:sz w:val="32"/>
          <w:szCs w:val="32"/>
        </w:rPr>
        <w:t xml:space="preserve"> – 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๒๕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๕๗ โดยที่ยุทธศาสตร์การวิจัยรายประเด็นด้านสิ่งแวดล้อม จะสอดคล้องและเชื่อมโยงกับยุทธศาสตร์ประเทศ (</w:t>
      </w:r>
      <w:r w:rsidR="00EC26F4" w:rsidRPr="00612739">
        <w:rPr>
          <w:rFonts w:ascii="TH SarabunPSK" w:hAnsi="TH SarabunPSK" w:cs="TH SarabunPSK"/>
          <w:sz w:val="32"/>
          <w:szCs w:val="32"/>
        </w:rPr>
        <w:t xml:space="preserve">Country Strategy)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ในยุทธศาสตร์ที่ ๓ การเติบโตที่เป็นมิตรต่อสิ่งแวดล้อม ประเด็นหลักที่๑๘การพัฒนาเมือง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lastRenderedPageBreak/>
        <w:t>อุตสาหกรรมเชิงนิเวศ เพื่อความยั่งยืน ประเด็นหลักที่๑๙การลดการปล่อยก๊าซเรือนกระจก (</w:t>
      </w:r>
      <w:r w:rsidR="00EC26F4" w:rsidRPr="00612739">
        <w:rPr>
          <w:rFonts w:ascii="TH SarabunPSK" w:hAnsi="TH SarabunPSK" w:cs="TH SarabunPSK"/>
          <w:sz w:val="32"/>
          <w:szCs w:val="32"/>
        </w:rPr>
        <w:t xml:space="preserve">GHG)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ประเด็นหลักที่๒๐นโยบายการคลังเพื่อสิ่งแวดล้อม ประเด็นหลักที่๒๑การจัดการทรัพยากรธรรมชาติและการบริหารจัดการน้ำและประเด็นหลักที่๒๒การเปลี่ยนแปลงสภาวะภูมิอากาศ สำหรับความสอดคล้องกับแผนพัฒนาเศรษฐกิจและสังคมฯ  ฉบับที่ ๑๑</w:t>
      </w:r>
      <w:r w:rsidR="00E97C25"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คือ ยุทธศาสตร์ ๘ การจัดการทรัพยากรธรรมชาติและสิ่งแวดล้อมอย่างยั่งยืน แนวทางการพัฒนา ๕</w:t>
      </w:r>
      <w:r w:rsidR="00EC26F4" w:rsidRPr="00612739">
        <w:rPr>
          <w:rFonts w:ascii="TH SarabunPSK" w:hAnsi="TH SarabunPSK" w:cs="TH SarabunPSK"/>
          <w:sz w:val="32"/>
          <w:szCs w:val="32"/>
        </w:rPr>
        <w:t>.</w:t>
      </w:r>
      <w:r w:rsidR="00EC26F4" w:rsidRPr="00612739">
        <w:rPr>
          <w:rFonts w:ascii="TH SarabunPSK" w:hAnsi="TH SarabunPSK" w:cs="TH SarabunPSK"/>
          <w:sz w:val="32"/>
          <w:szCs w:val="32"/>
          <w:cs/>
        </w:rPr>
        <w:t>๑ การอนุรักษ์ ฟื้นฟู และสร้างความมั่นคงของฐานทรัพยากรธรรมชาติและสิ่งแวดล้อม</w:t>
      </w:r>
    </w:p>
    <w:p w:rsidR="00EC26F4" w:rsidRPr="00612739" w:rsidRDefault="00EC26F4" w:rsidP="00612739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ความสอดคล้องกับนโยบายรัฐบาล คือ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นโยบายเศรษฐกิจ ในนโยบายเฉพาะด้านที่ ๕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นโยบายที่ดิน ทรัพยากรธรรมชาติและสิ่งแวดล้อม  ๕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๕ ส่งเสริมและสร้างความตระหนักและจิตสำนึกทางด้านทรัพยากรธรรมชาติและสิ่งแวดล้อม โดยการเสริมสร้างความรู้ความเข้าใจ ประชาสัมพันธ์และเผยแพร่การดำเนินกิจกรรม และการปรับพฤติกรรมการผลิตและการบริโภคสินค้าและการบริการที่เป็นมิตรต่อสิ่งแวดล้อม รวมถึงการสนับสนุนการดำเนินการตามพันธกรณีระหว่างประเทศที่จะนำ มาสู่การเพิ่มประสิทธิภาพในการจัดการทรัพยากรธรรมชาติและสิ่งแวดล้อม </w:t>
      </w:r>
    </w:p>
    <w:p w:rsidR="00EC26F4" w:rsidRPr="00612739" w:rsidRDefault="00EC26F4" w:rsidP="00612739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สำหรับ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ยุทธศาสตร์การจัดสรรงบประมาณ ปีงบประมาณ พ.ศ. ๒๕๕๕</w:t>
      </w:r>
      <w:r w:rsidR="00E97C25" w:rsidRPr="00612739">
        <w:rPr>
          <w:rFonts w:ascii="TH SarabunPSK" w:hAnsi="TH SarabunPSK" w:cs="TH SarabunPSK"/>
          <w:sz w:val="32"/>
          <w:szCs w:val="32"/>
        </w:rPr>
        <w:t xml:space="preserve"> – 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๒๕๕๗ </w:t>
      </w:r>
      <w:r w:rsidRPr="00612739">
        <w:rPr>
          <w:rFonts w:ascii="TH SarabunPSK" w:hAnsi="TH SarabunPSK" w:cs="TH SarabunPSK"/>
          <w:sz w:val="32"/>
          <w:szCs w:val="32"/>
          <w:cs/>
        </w:rPr>
        <w:t>ความสอดคล้องกับด้านสิ่งแวดล้อม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ปีงบประมาณ พ.ศ. ๒๕๕๕</w:t>
      </w:r>
      <w:r w:rsidR="00E97C25"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 ๑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การพัฒนาขีดความสามารถในการแข่งขันและเสริมสร้างโอกาสทางเศรษฐกิจเพื่อลดความเหลื่อมล้ำในสังคม ข้อ ๑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๕ การยกระดับความสามารถในการแข่งขันของภาคอุตสาหกรรม ๑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๘ การส่งเสริมเศรษฐกิจเชิงสร้างสรรค์ ๑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๑๖ การบริหารจัดการเศรษฐกิจมหภาคให้เกิดความยั่งยืน และยุทธศาสตร์ ๓ ยุทธศาสตร์การอนุรักษ์ ฟื้นฟูทรัพยากรธรรมชาติและสิ่งแวดล้อม ข้อ ๓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๔ การจัดการสิ่งแวดล้อม  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612739">
        <w:rPr>
          <w:rFonts w:ascii="TH SarabunPSK" w:hAnsi="TH SarabunPSK" w:cs="TH SarabunPSK"/>
          <w:sz w:val="32"/>
          <w:szCs w:val="32"/>
          <w:cs/>
        </w:rPr>
        <w:t>๒๕๕๖  สอดคล้องกับยุทธศาสตร์ ๓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ยุทธศาสตร์การสร้างความเจริญเติบโตทางเศรษฐกิจอย่างมีเสถียรภาพและยั่งยืน  ข้อ ๓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๑๑ แผนงานบริหารจัดการเศรษฐกิจมหภาคให้เกิดความยั่งยืน ๓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๓ แผนงานยกระดับความสามารถในการแข่งขันของภาคอุตสาหกรรม และยุทธศาสตร์ ๕ ยุทธศาสตร์การจัดการทรัพยากรธรรมชาติและสิ่งแวดล้อม ข้อ ๕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๒ แผนงานจัดการสิ่งแวดล้อม และ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 ๒๕๕๗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 ๓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การสร้างความเจริญเติบโตทางเศรษฐกิจอย่างมีเสถียรภาพและยั่งยืน ข้อ  ๓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๑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การบริหารจัดการเศรษฐกิจมหภาคให้เกิดความยั่งยืน ๓</w:t>
      </w:r>
      <w:r w:rsidRPr="00612739">
        <w:rPr>
          <w:rFonts w:ascii="TH SarabunPSK" w:hAnsi="TH SarabunPSK" w:cs="TH SarabunPSK"/>
          <w:sz w:val="32"/>
          <w:szCs w:val="32"/>
        </w:rPr>
        <w:t>.</w:t>
      </w:r>
      <w:r w:rsidRPr="00612739">
        <w:rPr>
          <w:rFonts w:ascii="TH SarabunPSK" w:hAnsi="TH SarabunPSK" w:cs="TH SarabunPSK"/>
          <w:sz w:val="32"/>
          <w:szCs w:val="32"/>
          <w:cs/>
        </w:rPr>
        <w:t>๖</w:t>
      </w:r>
      <w:r w:rsidR="00E97C25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การยกระดับความสามารถในการแข่งขันของภาคอุตสาหกรรม จากการดำเนินการดังกล่าวจะพบว่า เพื่อทำให้การขับเคลื่อนยุทธศาสตร์การศึกษาได้อย่างเกิดประสิทธิภาพและมีประสิทธิผลอย่างสูงสุด</w:t>
      </w:r>
      <w:r w:rsidR="00CB6797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วช</w:t>
      </w:r>
      <w:r w:rsidRPr="00612739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จึงได้</w:t>
      </w:r>
      <w:r w:rsidR="00404BE3" w:rsidRPr="00612739">
        <w:rPr>
          <w:rFonts w:ascii="TH SarabunPSK" w:hAnsi="TH SarabunPSK" w:cs="TH SarabunPSK"/>
          <w:spacing w:val="-4"/>
          <w:sz w:val="32"/>
          <w:szCs w:val="32"/>
          <w:cs/>
        </w:rPr>
        <w:t>ร่ว</w:t>
      </w:r>
      <w:r w:rsidR="00AF18A1">
        <w:rPr>
          <w:rFonts w:ascii="TH SarabunPSK" w:hAnsi="TH SarabunPSK" w:cs="TH SarabunPSK"/>
          <w:spacing w:val="-4"/>
          <w:sz w:val="32"/>
          <w:szCs w:val="32"/>
          <w:cs/>
        </w:rPr>
        <w:t>มมือกับ ราชบัณฑิตยสถาน สํานักงา</w:t>
      </w:r>
      <w:r w:rsidR="00AF18A1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404BE3" w:rsidRPr="00612739">
        <w:rPr>
          <w:rFonts w:ascii="TH SarabunPSK" w:hAnsi="TH SarabunPSK" w:cs="TH SarabunPSK"/>
          <w:spacing w:val="-4"/>
          <w:sz w:val="32"/>
          <w:szCs w:val="32"/>
          <w:cs/>
        </w:rPr>
        <w:t>นโยบายและแผนทรัพยากรธรรมชาติและสิ่งแวดล้อม และองค์กรเพื่อการพัฒนาระหว่างประเทศของสหรัฐฯ (</w:t>
      </w:r>
      <w:r w:rsidR="00404BE3" w:rsidRPr="00612739">
        <w:rPr>
          <w:rFonts w:ascii="TH SarabunPSK" w:hAnsi="TH SarabunPSK" w:cs="TH SarabunPSK"/>
          <w:spacing w:val="-4"/>
          <w:sz w:val="32"/>
          <w:szCs w:val="32"/>
        </w:rPr>
        <w:t>USAID)</w:t>
      </w:r>
      <w:r w:rsidR="00E97C25" w:rsidRPr="006127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จัดทำ</w:t>
      </w:r>
      <w:r w:rsidRPr="00612739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ยุทธศาสตร์สำหรับการวิจัยด้าน</w:t>
      </w:r>
      <w:r w:rsidRPr="00612739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ให้สอดคล้องกับ</w:t>
      </w:r>
      <w:r w:rsidRPr="00612739">
        <w:rPr>
          <w:rFonts w:ascii="TH SarabunPSK" w:hAnsi="TH SarabunPSK" w:cs="TH SarabunPSK"/>
          <w:sz w:val="32"/>
          <w:szCs w:val="32"/>
          <w:cs/>
        </w:rPr>
        <w:t>แนวนโยบายและยุทธศาสตร์การพัฒนาประเทศที่สำคัญ และเชื่อมโยงกับ</w:t>
      </w:r>
      <w:r w:rsidR="00CB6797" w:rsidRPr="00612739">
        <w:rPr>
          <w:rFonts w:ascii="TH SarabunPSK" w:hAnsi="TH SarabunPSK" w:cs="TH SarabunPSK"/>
          <w:sz w:val="32"/>
          <w:szCs w:val="32"/>
          <w:cs/>
        </w:rPr>
        <w:t>แผนงานของ</w:t>
      </w:r>
      <w:r w:rsidRPr="00612739">
        <w:rPr>
          <w:rFonts w:ascii="TH SarabunPSK" w:hAnsi="TH SarabunPSK" w:cs="TH SarabunPSK"/>
          <w:sz w:val="32"/>
          <w:szCs w:val="32"/>
          <w:cs/>
        </w:rPr>
        <w:t>หน่วยงานภาครัฐ และเอกชน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B6797" w:rsidRPr="00612739">
        <w:rPr>
          <w:rFonts w:ascii="TH SarabunPSK" w:hAnsi="TH SarabunPSK" w:cs="TH SarabunPSK"/>
          <w:spacing w:val="-4"/>
          <w:sz w:val="32"/>
          <w:szCs w:val="32"/>
          <w:cs/>
        </w:rPr>
        <w:t>รวมทั้ง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เชื่อมโยงกับการวิจัยในด้านต่างๆ</w:t>
      </w:r>
      <w:r w:rsidR="00E97C25" w:rsidRPr="006127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ที่มีความส</w:t>
      </w:r>
      <w:r w:rsidR="00E97C25" w:rsidRPr="00612739">
        <w:rPr>
          <w:rFonts w:ascii="TH SarabunPSK" w:hAnsi="TH SarabunPSK" w:cs="TH SarabunPSK"/>
          <w:spacing w:val="-4"/>
          <w:sz w:val="32"/>
          <w:szCs w:val="32"/>
          <w:cs/>
        </w:rPr>
        <w:t>ำคัญต่อการพัฒนาประเทศในปัจจุบัน</w:t>
      </w: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และต่อไปในอนาคต</w:t>
      </w:r>
      <w:r w:rsidRPr="00612739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605FD0" w:rsidRPr="00612739" w:rsidRDefault="00605FD0" w:rsidP="00612739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๒. วิสัยทัศน์การวิจัย</w:t>
      </w:r>
    </w:p>
    <w:p w:rsidR="00605FD0" w:rsidRDefault="00E305FC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lastRenderedPageBreak/>
        <w:t>ทุกภาคส่วนของประเทศ</w:t>
      </w:r>
      <w:r w:rsidR="001107C7" w:rsidRPr="00612739">
        <w:rPr>
          <w:rFonts w:ascii="TH SarabunPSK" w:hAnsi="TH SarabunPSK" w:cs="TH SarabunPSK"/>
          <w:sz w:val="32"/>
          <w:szCs w:val="32"/>
          <w:cs/>
        </w:rPr>
        <w:t>สามารถ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ปรับตัวรับผลกระทบจากการ</w:t>
      </w:r>
      <w:r w:rsidR="009B4AC3" w:rsidRPr="00612739">
        <w:rPr>
          <w:rFonts w:ascii="TH SarabunPSK" w:hAnsi="TH SarabunPSK" w:cs="TH SarabunPSK"/>
          <w:sz w:val="32"/>
          <w:szCs w:val="32"/>
          <w:cs/>
        </w:rPr>
        <w:t xml:space="preserve">เปลี่ยนแปลงสภาพภูมิอากาศ </w:t>
      </w:r>
      <w:r w:rsidRPr="00612739">
        <w:rPr>
          <w:rFonts w:ascii="TH SarabunPSK" w:hAnsi="TH SarabunPSK" w:cs="TH SarabunPSK"/>
          <w:sz w:val="32"/>
          <w:szCs w:val="32"/>
          <w:cs/>
        </w:rPr>
        <w:t>และมีส่วนร่วม</w:t>
      </w:r>
      <w:r w:rsidR="001107C7" w:rsidRPr="00612739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 รวมทั้งบูรณาการการแก้ไขปัญหาการเปลี่ยนแปลงสภาพภูมิอากาศอย่างมีประสิทธิผล เพื่อ</w:t>
      </w:r>
      <w:r w:rsidR="00CB6797" w:rsidRPr="00612739">
        <w:rPr>
          <w:rFonts w:ascii="TH SarabunPSK" w:hAnsi="TH SarabunPSK" w:cs="TH SarabunPSK"/>
          <w:sz w:val="32"/>
          <w:szCs w:val="32"/>
          <w:cs/>
        </w:rPr>
        <w:t>นำ</w:t>
      </w:r>
      <w:r w:rsidR="001107C7" w:rsidRPr="00612739">
        <w:rPr>
          <w:rFonts w:ascii="TH SarabunPSK" w:hAnsi="TH SarabunPSK" w:cs="TH SarabunPSK"/>
          <w:sz w:val="32"/>
          <w:szCs w:val="32"/>
          <w:cs/>
        </w:rPr>
        <w:t>ประเทศ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สู่การเป็นสังคมคาร์บอนต่ำอย่างยั่งยืน</w:t>
      </w:r>
    </w:p>
    <w:p w:rsidR="00612739" w:rsidRPr="00612739" w:rsidRDefault="00612739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05FD0" w:rsidRPr="00612739" w:rsidRDefault="00605FD0" w:rsidP="00612739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612739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๓. พันธกิจการวิจัย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</w:t>
      </w:r>
      <w:r w:rsidRPr="00612739">
        <w:rPr>
          <w:rFonts w:ascii="TH SarabunPSK" w:hAnsi="TH SarabunPSK" w:cs="TH SarabunPSK"/>
          <w:sz w:val="32"/>
          <w:szCs w:val="32"/>
        </w:rPr>
        <w:t xml:space="preserve">. </w:t>
      </w:r>
      <w:r w:rsidRPr="00612739">
        <w:rPr>
          <w:rFonts w:ascii="TH SarabunPSK" w:hAnsi="TH SarabunPSK" w:cs="TH SarabunPSK"/>
          <w:sz w:val="32"/>
          <w:szCs w:val="32"/>
          <w:cs/>
        </w:rPr>
        <w:t>สร้างความพร้อมให้กับทุกภาคส่วนในการปรับตัวต่อผลกระทบจากการเปลี่ยนแปลงสภาพภูมิอากาศ โดยคำนึงถึงศักยภาพและบริบทที่แตกต่างในแต่ละภาคส่วนของสังคม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 xml:space="preserve">๒. สนับสนุนให้ทุกภาคส่วนมีส่วนร่วมในการลดการปล่อยก๊าซเรือนกระจกบนพื้นฐานการพัฒนาที่ยั่งยืนและผลประโยชน์ร่วมกัน </w:t>
      </w:r>
      <w:r w:rsidRPr="00612739">
        <w:rPr>
          <w:rFonts w:ascii="TH SarabunPSK" w:hAnsi="TH SarabunPSK" w:cs="TH SarabunPSK"/>
          <w:sz w:val="32"/>
          <w:szCs w:val="32"/>
        </w:rPr>
        <w:t xml:space="preserve">(Co-benefits) 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แบบสมประโยชน์ </w:t>
      </w:r>
      <w:r w:rsidRPr="00612739">
        <w:rPr>
          <w:rFonts w:ascii="TH SarabunPSK" w:hAnsi="TH SarabunPSK" w:cs="TH SarabunPSK"/>
          <w:sz w:val="32"/>
          <w:szCs w:val="32"/>
        </w:rPr>
        <w:t xml:space="preserve">(Win-win) </w:t>
      </w:r>
      <w:r w:rsidRPr="00612739">
        <w:rPr>
          <w:rFonts w:ascii="TH SarabunPSK" w:hAnsi="TH SarabunPSK" w:cs="TH SarabunPSK"/>
          <w:sz w:val="32"/>
          <w:szCs w:val="32"/>
          <w:cs/>
        </w:rPr>
        <w:t>ตามบริบทของสังคมไทย ที่ยึดหลักเศรษฐกิจและวิถีชีวิตพอเพียงและเป็นธรรมตามหลักการการรับผิดชอบร่วมในระดับที่แตกต่าง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๓</w:t>
      </w:r>
      <w:r w:rsidRPr="00612739">
        <w:rPr>
          <w:rFonts w:ascii="TH SarabunPSK" w:hAnsi="TH SarabunPSK" w:cs="TH SarabunPSK"/>
          <w:sz w:val="32"/>
          <w:szCs w:val="32"/>
        </w:rPr>
        <w:t xml:space="preserve">. </w:t>
      </w:r>
      <w:r w:rsidRPr="00612739">
        <w:rPr>
          <w:rFonts w:ascii="TH SarabunPSK" w:hAnsi="TH SarabunPSK" w:cs="TH SarabunPSK"/>
          <w:sz w:val="32"/>
          <w:szCs w:val="32"/>
          <w:cs/>
        </w:rPr>
        <w:t>เสริมสร้างองค์ความรู้และกลไกในการผลักดันการวางแผนแบบบูรณาการในการแก้ไขปัญหาการเปลี่ยนแปลงสภาพภูมิอากาศของประเทศอย่างมีประสิทธิภาพและเกิดประสิทธิผลเป็นรูปธรรมในทุกระดับ</w:t>
      </w:r>
    </w:p>
    <w:p w:rsidR="00CB6797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๔. ดำเนินงานร่วมกับประชาคมโลกในการแก้ไขปัญหาการเปลี่ยนแปลงสภาพภูมิอากาศโดยไม่ส่งผลกระทบทางลบต่อการพัฒนาเศรษฐกิจ สังคม และสิ่งแวดล้อมอย่างยั่งยืนของประเทศ</w:t>
      </w:r>
    </w:p>
    <w:p w:rsidR="00605FD0" w:rsidRDefault="00CB6797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ส่งเสริมการปรับโครงสร้างเศรษฐกิจและสังคมให้มีภูมิคุ้มกัน เพื่อการเป็นสังคมคาร์บอนต่ำและเสมอภาคโดยพิจารณารูปแบบการพัฒนาและขีดความสามารถในการแข่งขันของประเทศอย่างเหมาะสม</w:t>
      </w:r>
    </w:p>
    <w:p w:rsidR="00612739" w:rsidRPr="00612739" w:rsidRDefault="00612739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20ACC" w:rsidRPr="00612739" w:rsidRDefault="00605FD0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920ACC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ยุทธศาสตร์การวิจัย</w:t>
      </w:r>
    </w:p>
    <w:p w:rsidR="00CB56CD" w:rsidRPr="00612739" w:rsidRDefault="00CB56CD" w:rsidP="00612739">
      <w:pPr>
        <w:tabs>
          <w:tab w:val="left" w:pos="1276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๑</w:t>
      </w:r>
      <w:r w:rsidR="00E305FC"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i/>
          <w:sz w:val="32"/>
          <w:szCs w:val="32"/>
          <w:cs/>
        </w:rPr>
        <w:t>การสร้างแบบจำลองและการประเมินการเปลี่ยนรูปแบบของภูมิอากาศและสภาวะแวดล้อมในประเทศไทย</w:t>
      </w:r>
    </w:p>
    <w:p w:rsidR="00CB56CD" w:rsidRPr="00612739" w:rsidRDefault="00CB56CD" w:rsidP="00612739">
      <w:pPr>
        <w:tabs>
          <w:tab w:val="left" w:pos="1276"/>
          <w:tab w:val="left" w:pos="2552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๒</w:t>
      </w:r>
      <w:r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E305FC"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การวิจัยการเปลี่ยนแปลงภูมิอากาศและเกษตรกรรม/ความมั่นคงทางอาหาร</w:t>
      </w:r>
    </w:p>
    <w:p w:rsidR="00CB56CD" w:rsidRPr="00612739" w:rsidRDefault="00CB56CD" w:rsidP="00612739">
      <w:pPr>
        <w:tabs>
          <w:tab w:val="left" w:pos="1276"/>
          <w:tab w:val="left" w:pos="2552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E305FC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๓</w:t>
      </w:r>
      <w:r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E305FC"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</w:t>
      </w:r>
      <w:r w:rsidR="00E305FC" w:rsidRPr="00612739">
        <w:rPr>
          <w:rFonts w:ascii="TH SarabunPSK" w:hAnsi="TH SarabunPSK" w:cs="TH SarabunPSK"/>
          <w:sz w:val="32"/>
          <w:szCs w:val="32"/>
          <w:cs/>
        </w:rPr>
        <w:t xml:space="preserve">รวิจัยการเปลี่ยนแปลงภูมิอากาศ </w:t>
      </w:r>
      <w:r w:rsidRPr="00612739">
        <w:rPr>
          <w:rFonts w:ascii="TH SarabunPSK" w:hAnsi="TH SarabunPSK" w:cs="TH SarabunPSK"/>
          <w:sz w:val="32"/>
          <w:szCs w:val="32"/>
          <w:cs/>
        </w:rPr>
        <w:t>พลวัตรและความยืดหยุ่นของระบบนิเวศ</w:t>
      </w:r>
    </w:p>
    <w:p w:rsidR="00CB56CD" w:rsidRPr="00612739" w:rsidRDefault="00E305FC" w:rsidP="00612739">
      <w:pPr>
        <w:tabs>
          <w:tab w:val="left" w:pos="1276"/>
          <w:tab w:val="left" w:pos="255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๔</w:t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="00CB56CD"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การประเมินผลกระทบการเปลี่ยนแปลงภูมิอากาศที่มีต่อทรัพยากรน้ำและทางเลือกในการปรับปรุงระบบการจัดการน้ำ</w:t>
      </w:r>
      <w:r w:rsidRPr="00612739">
        <w:rPr>
          <w:rFonts w:ascii="TH SarabunPSK" w:hAnsi="TH SarabunPSK" w:cs="TH SarabunPSK"/>
          <w:sz w:val="32"/>
          <w:szCs w:val="32"/>
        </w:rPr>
        <w:t xml:space="preserve"> </w:t>
      </w:r>
    </w:p>
    <w:p w:rsidR="00CB56CD" w:rsidRPr="00612739" w:rsidRDefault="00CB56CD" w:rsidP="00612739">
      <w:pPr>
        <w:tabs>
          <w:tab w:val="left" w:pos="1276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1273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 ๕</w:t>
      </w:r>
      <w:r w:rsidR="00E305FC"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การวิจัยการเปลี่ยนแปลงภูมิอากาศและสุขภาพ</w:t>
      </w:r>
    </w:p>
    <w:p w:rsidR="00CB56CD" w:rsidRPr="00612739" w:rsidRDefault="00CB56CD" w:rsidP="00612739">
      <w:pPr>
        <w:tabs>
          <w:tab w:val="left" w:pos="1276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๖</w:t>
      </w:r>
      <w:r w:rsidR="00E305FC"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การศึกษาผลกระทบจากการเปลี่ยนแปลงภูมิอากาศที่มีต่อการพัฒนาเมือง </w:t>
      </w:r>
    </w:p>
    <w:p w:rsidR="00CB56CD" w:rsidRPr="00612739" w:rsidRDefault="00CB56CD" w:rsidP="00612739">
      <w:pPr>
        <w:tabs>
          <w:tab w:val="left" w:pos="1276"/>
          <w:tab w:val="left" w:pos="2552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๗</w:t>
      </w:r>
      <w:r w:rsidR="00E305FC"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การวิจัยการปรับตัวต่อการเปลี่ยนแปลงภูมิอากาศ</w:t>
      </w:r>
    </w:p>
    <w:p w:rsidR="00CB56CD" w:rsidRPr="00612739" w:rsidRDefault="00612739" w:rsidP="00612739">
      <w:pPr>
        <w:tabs>
          <w:tab w:val="left" w:pos="1260"/>
          <w:tab w:val="left" w:pos="2552"/>
          <w:tab w:val="left" w:pos="425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๗</w:t>
      </w:r>
      <w:r w:rsidR="00CB56CD" w:rsidRPr="00612739">
        <w:rPr>
          <w:rFonts w:ascii="TH SarabunPSK" w:hAnsi="TH SarabunPSK" w:cs="TH SarabunPSK"/>
          <w:sz w:val="32"/>
          <w:szCs w:val="32"/>
        </w:rPr>
        <w:t>.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๑</w:t>
      </w:r>
      <w:r w:rsidR="00CB56CD"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E305FC" w:rsidRPr="00612739">
        <w:rPr>
          <w:rFonts w:ascii="TH SarabunPSK" w:hAnsi="TH SarabunPSK" w:cs="TH SarabunPSK"/>
          <w:sz w:val="32"/>
          <w:szCs w:val="32"/>
        </w:rPr>
        <w:t>:</w:t>
      </w:r>
      <w:r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การวิจัยการปรับตัวเชิงพื้นที่</w:t>
      </w:r>
    </w:p>
    <w:p w:rsidR="00CB56CD" w:rsidRPr="00612739" w:rsidRDefault="00612739" w:rsidP="00612739">
      <w:pPr>
        <w:tabs>
          <w:tab w:val="left" w:pos="1440"/>
          <w:tab w:val="left" w:pos="2552"/>
        </w:tabs>
        <w:autoSpaceDE w:val="0"/>
        <w:autoSpaceDN w:val="0"/>
        <w:adjustRightInd w:val="0"/>
        <w:spacing w:after="0" w:line="240" w:lineRule="auto"/>
        <w:ind w:left="3119" w:hanging="1985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๗</w:t>
      </w:r>
      <w:r w:rsidR="00CB56CD" w:rsidRPr="00612739">
        <w:rPr>
          <w:rFonts w:ascii="TH SarabunPSK" w:hAnsi="TH SarabunPSK" w:cs="TH SarabunPSK"/>
          <w:sz w:val="32"/>
          <w:szCs w:val="32"/>
        </w:rPr>
        <w:t>.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๒</w:t>
      </w:r>
      <w:r w:rsidR="00CB56CD" w:rsidRPr="00612739">
        <w:rPr>
          <w:rFonts w:ascii="TH SarabunPSK" w:hAnsi="TH SarabunPSK" w:cs="TH SarabunPSK"/>
          <w:sz w:val="32"/>
          <w:szCs w:val="32"/>
        </w:rPr>
        <w:t xml:space="preserve"> :</w:t>
      </w:r>
      <w:r w:rsidRP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การประเมินการตอบสนองต่อ</w:t>
      </w:r>
      <w:r w:rsidRPr="00612739">
        <w:rPr>
          <w:rFonts w:ascii="TH SarabunPSK" w:hAnsi="TH SarabunPSK" w:cs="TH SarabunPSK"/>
          <w:sz w:val="32"/>
          <w:szCs w:val="32"/>
          <w:cs/>
        </w:rPr>
        <w:t>แผนในการปรับตัวต่อการเปลี่ยนแปล</w:t>
      </w:r>
      <w:r w:rsidRPr="00612739">
        <w:rPr>
          <w:rFonts w:ascii="TH SarabunPSK" w:hAnsi="TH SarabunPSK" w:cs="TH SarabunPSK" w:hint="cs"/>
          <w:sz w:val="32"/>
          <w:szCs w:val="32"/>
          <w:cs/>
        </w:rPr>
        <w:t>ง</w:t>
      </w:r>
      <w:r w:rsidR="00CB56CD" w:rsidRPr="00612739">
        <w:rPr>
          <w:rFonts w:ascii="TH SarabunPSK" w:hAnsi="TH SarabunPSK" w:cs="TH SarabunPSK"/>
          <w:sz w:val="32"/>
          <w:szCs w:val="32"/>
          <w:cs/>
        </w:rPr>
        <w:t>ภูมิอากาศ</w:t>
      </w:r>
    </w:p>
    <w:p w:rsidR="00CB56CD" w:rsidRPr="00612739" w:rsidRDefault="00CB56CD" w:rsidP="00612739">
      <w:pPr>
        <w:tabs>
          <w:tab w:val="left" w:pos="1276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lastRenderedPageBreak/>
        <w:t>ยุทธศาสตร์ที่ ๘</w:t>
      </w:r>
      <w:r w:rsidR="00E305FC"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: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การวิจัยทางเลือกในการลดการปลดปล่อยก๊าซเรือนกระจก มุ่งประเด็นที่ลักษณะและการเปลี่ยนแปลงไปสู่เส้นทางการพัฒนาคาร์บอนต่ำของประเทศไทย</w:t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</w:p>
    <w:p w:rsidR="00CB56CD" w:rsidRPr="00612739" w:rsidRDefault="00CB56CD" w:rsidP="00612739">
      <w:pPr>
        <w:tabs>
          <w:tab w:val="left" w:pos="1276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ยุทธศาสตร์ที่ ๙</w:t>
      </w:r>
      <w:r w:rsidR="00E305FC" w:rsidRPr="00612739">
        <w:rPr>
          <w:rFonts w:ascii="TH SarabunPSK" w:hAnsi="TH SarabunPSK" w:cs="TH SarabunPSK"/>
          <w:sz w:val="32"/>
          <w:szCs w:val="32"/>
        </w:rPr>
        <w:tab/>
        <w:t>: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การวิจัยการจัดการองค์ความรู้และสร้างความตระหนักที่เกี่ยวข้องกับการเปลี่ยนแปลงภูมิอากาศ</w:t>
      </w:r>
    </w:p>
    <w:p w:rsidR="00CB56CD" w:rsidRDefault="00CB56CD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12739" w:rsidRPr="00612739" w:rsidRDefault="00612739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05FD0" w:rsidRPr="00612739" w:rsidRDefault="00CB56CD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๕. เป้าประสงค์ของยุทธศาสตร์การวิจัย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 xml:space="preserve">๑. ประเทศไทยสามารถรักษาสวัสดิการสังคม ทั้งด้านคุณภาพชีวิต ความมั่นคงทางอาหารและพลังงาน และทุนธรรมชาติ </w:t>
      </w:r>
      <w:r w:rsidRPr="00612739">
        <w:rPr>
          <w:rFonts w:ascii="TH SarabunPSK" w:hAnsi="TH SarabunPSK" w:cs="TH SarabunPSK"/>
          <w:sz w:val="32"/>
          <w:szCs w:val="32"/>
        </w:rPr>
        <w:t xml:space="preserve">(Nature Capital) </w:t>
      </w:r>
      <w:r w:rsidRPr="00612739">
        <w:rPr>
          <w:rFonts w:ascii="TH SarabunPSK" w:hAnsi="TH SarabunPSK" w:cs="TH SarabunPSK"/>
          <w:sz w:val="32"/>
          <w:szCs w:val="32"/>
          <w:cs/>
        </w:rPr>
        <w:t>เพื่อการพัฒนาอย่างยั่งยืน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๒. สังคมไทยมีภูมิคุ้มกันทางเศรษฐกิจ สังคม และระบบนิเวศที่ดีขึ้น สามารถเผชิญกับความเสี่ยงจากผลกระทบของการเปลี่ยนแปลงสภาพภูมิอากาศ</w:t>
      </w:r>
    </w:p>
    <w:p w:rsidR="00605FD0" w:rsidRPr="00612739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๓. ประเทศไทยมีขีดความสามารถในการร่วมมือกับนานาชาติในการแก้ปัญหาการเปลี่ยนแปลงสภาพภูมิอากาศ โดยเฉพาะการกำหนดเป้าหมายการลดการปล่อยก๊าซเรือนกระจกสามารถดำเนินการบรรลุเป้าหมายที่ตั้งไว้ โดยไม่ส่งผลกระทบต่อคุณภาพชีวิต ความมั่นคงทางอาหาร และความมั่นคงทางเศรษฐกิจ</w:t>
      </w:r>
    </w:p>
    <w:p w:rsidR="00605FD0" w:rsidRDefault="00605FD0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๔. ประเทศไทยสามารถเพิ่มขีดความสามารถในการพัฒนาและการแข่งขันโดยอาศัยโอกาสจากการเปลี่ยนแปลงสภาพภูมิอากาศในการเป็นสังคมคาร์บอนต่ำได้ภายในปี พ.ศ.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๒๕๙๓</w:t>
      </w:r>
    </w:p>
    <w:p w:rsidR="00612739" w:rsidRPr="00612739" w:rsidRDefault="00612739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B56CD" w:rsidRPr="00612739" w:rsidRDefault="00CB56CD" w:rsidP="0061273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 ตัวชี้วัดและเป้าหมาย</w:t>
      </w:r>
    </w:p>
    <w:p w:rsidR="00CB56CD" w:rsidRPr="00612739" w:rsidRDefault="00CB56CD" w:rsidP="00612739">
      <w:pPr>
        <w:tabs>
          <w:tab w:val="left" w:pos="1134"/>
          <w:tab w:val="left" w:pos="1560"/>
          <w:tab w:val="left" w:pos="1985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CB56CD" w:rsidRPr="00612739" w:rsidRDefault="00CB56CD" w:rsidP="00612739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>เชิงปริมาณ คือ รายงาน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ผล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การวิจัยด้านการเปลี่ยนแปลงสภาพภูมิอากาศในภาครัฐ 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และภาค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เอกชน </w:t>
      </w:r>
    </w:p>
    <w:p w:rsidR="00CB56CD" w:rsidRPr="00612739" w:rsidRDefault="00CB56CD" w:rsidP="00612739">
      <w:pPr>
        <w:tabs>
          <w:tab w:val="left" w:pos="156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เชิงคุณภาพ คือ 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มีการนำผลการวิจัยด้านการเปลี่ยนแปลงสภาพภูมิอากาศไปใช้ประโยชน์ตามเป้าประสงค์การวิจัย</w:t>
      </w:r>
    </w:p>
    <w:p w:rsidR="00CB56CD" w:rsidRPr="00612739" w:rsidRDefault="00CB56CD" w:rsidP="00612739">
      <w:pPr>
        <w:tabs>
          <w:tab w:val="left" w:pos="1134"/>
          <w:tab w:val="left" w:pos="1560"/>
          <w:tab w:val="left" w:pos="1843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</w:t>
      </w:r>
    </w:p>
    <w:p w:rsidR="005C4C89" w:rsidRPr="00612739" w:rsidRDefault="00CB56CD" w:rsidP="00612739">
      <w:pPr>
        <w:tabs>
          <w:tab w:val="left" w:pos="0"/>
          <w:tab w:val="left" w:pos="142"/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หน่วยงานภาครัฐ ภาคเอกชน ภาคการศึกษา และภาคประชาชนมีองค์ความรู้และได้รับประโยชน์จากการนำผลการวิจัยด้านการเปลี่ยนแปลงสภาพภูมิอากาศอย่างเป็นรูปธรรม</w:t>
      </w:r>
    </w:p>
    <w:p w:rsidR="00CB56CD" w:rsidRPr="00612739" w:rsidRDefault="00CB56CD" w:rsidP="00612739">
      <w:pPr>
        <w:tabs>
          <w:tab w:val="left" w:pos="0"/>
          <w:tab w:val="left" w:pos="142"/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ตัวชี้วัด</w:t>
      </w:r>
    </w:p>
    <w:p w:rsidR="00D24B76" w:rsidRPr="00612739" w:rsidRDefault="00D24B76" w:rsidP="00612739">
      <w:pPr>
        <w:tabs>
          <w:tab w:val="left" w:pos="284"/>
          <w:tab w:val="left" w:pos="1276"/>
          <w:tab w:val="left" w:pos="1620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</w:t>
      </w:r>
      <w:r w:rsidRPr="00612739">
        <w:rPr>
          <w:rFonts w:ascii="TH SarabunPSK" w:hAnsi="TH SarabunPSK" w:cs="TH SarabunPSK"/>
          <w:sz w:val="32"/>
          <w:szCs w:val="32"/>
        </w:rPr>
        <w:t>)</w:t>
      </w:r>
      <w:r w:rsidR="005C4C89"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จำนวน</w:t>
      </w:r>
      <w:r w:rsidRPr="00612739">
        <w:rPr>
          <w:rFonts w:ascii="TH SarabunPSK" w:hAnsi="TH SarabunPSK" w:cs="TH SarabunPSK"/>
          <w:sz w:val="32"/>
          <w:szCs w:val="32"/>
          <w:cs/>
        </w:rPr>
        <w:t>ข้อมูลพื้นฐานที่ครอบคลุม และ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มี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เคราะห์สมรรถภาพที่เพียงพอให้เข้าใจสภาพภูมิอากาศที่เป็นอยู่และรูปแบบของภูมิอากาศในอนาคตในแต่ละพื้นที่ของประเทศไทยที่อาจเกิดขึ้นในอนาคต</w:t>
      </w:r>
    </w:p>
    <w:p w:rsidR="00CB56CD" w:rsidRPr="00612739" w:rsidRDefault="00D24B76" w:rsidP="00612739">
      <w:pPr>
        <w:tabs>
          <w:tab w:val="left" w:pos="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๒</w:t>
      </w:r>
      <w:r w:rsidRPr="00612739">
        <w:rPr>
          <w:rFonts w:ascii="TH SarabunPSK" w:hAnsi="TH SarabunPSK" w:cs="TH SarabunPSK"/>
          <w:sz w:val="32"/>
          <w:szCs w:val="32"/>
        </w:rPr>
        <w:t>)</w:t>
      </w:r>
      <w:r w:rsidR="005C4C89" w:rsidRPr="00612739">
        <w:rPr>
          <w:rFonts w:ascii="TH SarabunPSK" w:hAnsi="TH SarabunPSK" w:cs="TH SarabunPSK"/>
          <w:sz w:val="32"/>
          <w:szCs w:val="32"/>
        </w:rPr>
        <w:t xml:space="preserve"> </w:t>
      </w:r>
      <w:r w:rsidR="005C4C89" w:rsidRPr="00612739">
        <w:rPr>
          <w:rFonts w:ascii="TH SarabunPSK" w:hAnsi="TH SarabunPSK" w:cs="TH SarabunPSK"/>
          <w:sz w:val="32"/>
          <w:szCs w:val="32"/>
          <w:cs/>
        </w:rPr>
        <w:t>จำนวน</w:t>
      </w:r>
      <w:r w:rsidRPr="00612739">
        <w:rPr>
          <w:rFonts w:ascii="TH SarabunPSK" w:hAnsi="TH SarabunPSK" w:cs="TH SarabunPSK"/>
          <w:sz w:val="32"/>
          <w:szCs w:val="32"/>
          <w:cs/>
        </w:rPr>
        <w:t>เครือข่ายกับกลุ่มผู้ศึกษาแบบจำลองภูมิอากาศโลก และการจัดเตรียมภาพการณ์จำลองรูปแบบภูมิอากาศอนาคตที่เชื่อมโยงกับแบบจำลองภูมิอากาศโลก</w:t>
      </w:r>
    </w:p>
    <w:p w:rsidR="00D24B76" w:rsidRPr="00612739" w:rsidRDefault="00D24B76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lastRenderedPageBreak/>
        <w:t>๓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จำนวน</w:t>
      </w:r>
      <w:r w:rsidRPr="00612739">
        <w:rPr>
          <w:rFonts w:ascii="TH SarabunPSK" w:hAnsi="TH SarabunPSK" w:cs="TH SarabunPSK"/>
          <w:szCs w:val="32"/>
          <w:cs/>
        </w:rPr>
        <w:t>องค์ความรู้ด้านผลกระทบจากการเปลี่ยนแปลงภูมิอากาศที่มีต่อผลผลิตทางการเกษตรและความมั่นคงทางอาหารที่ได้รับการพัฒนาและอยู่ในรูปแบบที่ทำให้ผู้ตัดสินใจวางแผนและนโยบายด้านการเกษตร และความมั่นคงทางอาหารสามารถเข้าถึงได้ง่าย</w:t>
      </w:r>
    </w:p>
    <w:p w:rsidR="00D24B76" w:rsidRPr="00612739" w:rsidRDefault="00D24B76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๔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จำนวน</w:t>
      </w:r>
      <w:r w:rsidRPr="00612739">
        <w:rPr>
          <w:rFonts w:ascii="TH SarabunPSK" w:hAnsi="TH SarabunPSK" w:cs="TH SarabunPSK"/>
          <w:szCs w:val="32"/>
          <w:cs/>
        </w:rPr>
        <w:t>ข้อมูลที่ครอบคลุมซึ่งอิงกับนัยของการเปลี่ยนแปลงภูมิอากาศด้านการกระจายและการดำรงอยู่ของระบบนิเวศต่าง ๆ ในประเทศไทย และการอนุรักษ์ความหลากหลายทางชีวภาพและทรัพยากรธรรมชาติ ที่ได้รับการพัฒนาและทำให้อยู่ในรูปแบบที่ผู้จัดทำนโยบายและผู้เชี่ยวชาญการอนุรักษ์ทรัพยากรธรรมชาติสามารถเข้าถึงข้อมูลได้โดย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๕)</w:t>
      </w:r>
      <w:r w:rsidR="005C4C89" w:rsidRPr="00612739">
        <w:rPr>
          <w:rFonts w:ascii="TH SarabunPSK" w:hAnsi="TH SarabunPSK" w:cs="TH SarabunPSK"/>
          <w:szCs w:val="32"/>
          <w:cs/>
        </w:rPr>
        <w:t xml:space="preserve"> จำนวน</w:t>
      </w:r>
      <w:r w:rsidRPr="00612739">
        <w:rPr>
          <w:rFonts w:ascii="TH SarabunPSK" w:hAnsi="TH SarabunPSK" w:cs="TH SarabunPSK"/>
          <w:szCs w:val="32"/>
          <w:cs/>
        </w:rPr>
        <w:t>องค์ความรู้ด้านผลกระทบจากการเปลี่ยนแปลงภูมิอากาศต่อทรัพยากรน้ำ และวัฏจักรอุทกวิทยา ที่ได้รับการพัฒนาและอยู่ในรูปแบบที่ทำให้ผู้ตัดสินใจและผู้เชี่ยวชาญที่เกี่ยวข้องกับการจัดการทรัพยากรน้ำสามารถเข้าถึงข้อมูลได้โดย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๖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จำนวน</w:t>
      </w:r>
      <w:r w:rsidRPr="00612739">
        <w:rPr>
          <w:rFonts w:ascii="TH SarabunPSK" w:hAnsi="TH SarabunPSK" w:cs="TH SarabunPSK"/>
          <w:szCs w:val="32"/>
          <w:cs/>
        </w:rPr>
        <w:t>ฐานข้อมูลและสมรรถภาพการวิจัยการเปลี่ยนแปลงภูมิอากาศที่เกี่ยวข้องกับสุขภาพมนุษย์และสภาวะสิ่งแวดล้อมที่ส่งผลต่อสุขภาพ ที่ได้รับการพัฒนาและอยู่ในรูปแบบที่ทำให้ผู้วางแผนและกำหนดนโยบายการบริการด้านสุขภาพสามารถเข้าถึงข้อมูลได้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๗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มี</w:t>
      </w:r>
      <w:r w:rsidRPr="00612739">
        <w:rPr>
          <w:rFonts w:ascii="TH SarabunPSK" w:hAnsi="TH SarabunPSK" w:cs="TH SarabunPSK"/>
          <w:szCs w:val="32"/>
          <w:cs/>
        </w:rPr>
        <w:t>ทางเลือกการปรับตัวสำหรับการจัดเตรียมการบริการด้านสุขภาพซึ่งสะท้อนถึงการเพิ่มความเสี่ยงต่อการเปลี่ยนแปลงภูมิอากาศ</w:t>
      </w:r>
      <w:r w:rsidRPr="00612739">
        <w:rPr>
          <w:rFonts w:ascii="TH SarabunPSK" w:hAnsi="TH SarabunPSK" w:cs="TH SarabunPSK"/>
          <w:szCs w:val="32"/>
          <w:cs/>
        </w:rPr>
        <w:tab/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๘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จำนวน</w:t>
      </w:r>
      <w:r w:rsidRPr="00612739">
        <w:rPr>
          <w:rFonts w:ascii="TH SarabunPSK" w:hAnsi="TH SarabunPSK" w:cs="TH SarabunPSK"/>
          <w:szCs w:val="32"/>
          <w:cs/>
        </w:rPr>
        <w:t>ข้อมูลที่เกี่ยวข้องกับการเปลี่ยนแปลงภูมิอากาศที่ครอบคลุมสำหรับการพัฒนาเมืองที่ได้รับการพัฒนาและอยู่ในรูปแบบที่ทำให้นักผังเมือง ผู้กำ</w:t>
      </w:r>
      <w:r w:rsidR="00AF18A1">
        <w:rPr>
          <w:rFonts w:ascii="TH SarabunPSK" w:hAnsi="TH SarabunPSK" w:cs="TH SarabunPSK" w:hint="cs"/>
          <w:szCs w:val="32"/>
          <w:cs/>
        </w:rPr>
        <w:t>ห</w:t>
      </w:r>
      <w:r w:rsidRPr="00612739">
        <w:rPr>
          <w:rFonts w:ascii="TH SarabunPSK" w:hAnsi="TH SarabunPSK" w:cs="TH SarabunPSK"/>
          <w:szCs w:val="32"/>
          <w:cs/>
        </w:rPr>
        <w:t>นดนโยบาย และผู้ประกอบการอื่น ๆ สามารถเข้าถึงข้อมูลได้ง่าย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๙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มี</w:t>
      </w:r>
      <w:r w:rsidRPr="00612739">
        <w:rPr>
          <w:rFonts w:ascii="TH SarabunPSK" w:hAnsi="TH SarabunPSK" w:cs="TH SarabunPSK"/>
          <w:szCs w:val="32"/>
          <w:cs/>
        </w:rPr>
        <w:t>ทางเลือกและเป้าหมายจำเพาะสำหรับการลดก๊าซเรือนกระจกจากพื้นที่ในเขตเมือง กิจกรรมทางอุตสาหกรรม และภาคส่วนการคมนาคมขนส่ง ที่ได้รับการพัฒนา และระบบการติดตามตรวจสอบเพื่อประเมินความก้าวหน้าการดำเนินการ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๑๐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มี</w:t>
      </w:r>
      <w:r w:rsidRPr="00612739">
        <w:rPr>
          <w:rFonts w:ascii="TH SarabunPSK" w:hAnsi="TH SarabunPSK" w:cs="TH SarabunPSK"/>
          <w:szCs w:val="32"/>
          <w:cs/>
        </w:rPr>
        <w:t>ฐานข้อมูลเพื่อสนับสนุนการวิเคราะห์ความสามารถในการปรับตัวด้วยตนเองเชิงพื้นที่ที่ได้รับการพัฒนาการดำเนินกิจกรรมการวิจัยที่เป็นรูปธรรมซึ่งให้ผลประโยชน์โดยตรงต่อพื้นที่ที่มีความอ่อนไหวต่อการเปลี่ยนแปลงภูมิอากาศ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๑๑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มีการ</w:t>
      </w:r>
      <w:r w:rsidRPr="00612739">
        <w:rPr>
          <w:rFonts w:ascii="TH SarabunPSK" w:hAnsi="TH SarabunPSK" w:cs="TH SarabunPSK"/>
          <w:szCs w:val="32"/>
          <w:cs/>
        </w:rPr>
        <w:t>พัฒนางานวิจัยและสมรรถนะทางการศึกษาด้านการเปลี่ยนแปลงภูมิอากาศในทุกระดับ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๑๒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จำนวน</w:t>
      </w:r>
      <w:r w:rsidRPr="00612739">
        <w:rPr>
          <w:rFonts w:ascii="TH SarabunPSK" w:hAnsi="TH SarabunPSK" w:cs="TH SarabunPSK"/>
          <w:szCs w:val="32"/>
          <w:cs/>
        </w:rPr>
        <w:t>ข้อมูลทางเลือกในการตอบสนองต่อแผนการเปลี่ยนแปลงภูมิอากาศในแต่ละพื้นที่และภาคส่วนทางเศรษฐกิจ ที่ได้รับการพัฒนาและอยู่ในรูปแบบที่ทำให้นักวางแผนและผู้กำหนดนโยบายสามารถเข้าถึงข้อมูลได้ง่าย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pacing w:val="2"/>
          <w:position w:val="2"/>
          <w:szCs w:val="32"/>
        </w:rPr>
      </w:pPr>
      <w:r w:rsidRPr="00612739">
        <w:rPr>
          <w:rFonts w:ascii="TH SarabunPSK" w:hAnsi="TH SarabunPSK" w:cs="TH SarabunPSK"/>
          <w:szCs w:val="32"/>
          <w:cs/>
        </w:rPr>
        <w:t>๑๓</w:t>
      </w:r>
      <w:r w:rsidRPr="00612739">
        <w:rPr>
          <w:rFonts w:ascii="TH SarabunPSK" w:hAnsi="TH SarabunPSK" w:cs="TH SarabunPSK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zCs w:val="32"/>
          <w:cs/>
        </w:rPr>
        <w:t>มี</w:t>
      </w:r>
      <w:r w:rsidRPr="00612739">
        <w:rPr>
          <w:rFonts w:ascii="TH SarabunPSK" w:hAnsi="TH SarabunPSK" w:cs="TH SarabunPSK"/>
          <w:szCs w:val="32"/>
          <w:cs/>
        </w:rPr>
        <w:t>ทางเลือกของกลวิธีและความเป็นไปได้ใน</w:t>
      </w:r>
      <w:r w:rsidR="00612739">
        <w:rPr>
          <w:rFonts w:ascii="TH SarabunPSK" w:hAnsi="TH SarabunPSK" w:cs="TH SarabunPSK"/>
          <w:szCs w:val="32"/>
          <w:cs/>
        </w:rPr>
        <w:t>ทางเศรษฐศาสตร์ของการแทรกแซงต่าง</w:t>
      </w:r>
      <w:r w:rsidRPr="00612739">
        <w:rPr>
          <w:rFonts w:ascii="TH SarabunPSK" w:hAnsi="TH SarabunPSK" w:cs="TH SarabunPSK"/>
          <w:szCs w:val="32"/>
          <w:cs/>
        </w:rPr>
        <w:t>ๆ สำหรับการปรับตัวต่อการเปลี่ยนแปลงภูมิอากาศที่ได้รับการประเมินแล้วและ ผลลัพธ์ที่ได้อยู่ในรูปแบบที่ผู้มี</w:t>
      </w:r>
      <w:r w:rsidRPr="00612739">
        <w:rPr>
          <w:rFonts w:ascii="TH SarabunPSK" w:hAnsi="TH SarabunPSK" w:cs="TH SarabunPSK"/>
          <w:spacing w:val="2"/>
          <w:position w:val="2"/>
          <w:szCs w:val="32"/>
          <w:cs/>
        </w:rPr>
        <w:t>อำนาจในการตัดสินใจในหน่วยงานรัฐบาลและภาคเอกชนเข้าถึงได้ง่าย</w:t>
      </w:r>
    </w:p>
    <w:p w:rsidR="001263DF" w:rsidRPr="00612739" w:rsidRDefault="001263DF" w:rsidP="00612739">
      <w:pPr>
        <w:pStyle w:val="a5"/>
        <w:tabs>
          <w:tab w:val="left" w:pos="0"/>
        </w:tabs>
        <w:ind w:left="0" w:firstLine="1560"/>
        <w:jc w:val="thaiDistribute"/>
        <w:rPr>
          <w:rFonts w:ascii="TH SarabunPSK" w:hAnsi="TH SarabunPSK" w:cs="TH SarabunPSK"/>
          <w:spacing w:val="2"/>
          <w:position w:val="2"/>
          <w:szCs w:val="32"/>
        </w:rPr>
      </w:pPr>
      <w:r w:rsidRPr="00612739">
        <w:rPr>
          <w:rFonts w:ascii="TH SarabunPSK" w:hAnsi="TH SarabunPSK" w:cs="TH SarabunPSK"/>
          <w:spacing w:val="2"/>
          <w:position w:val="2"/>
          <w:szCs w:val="32"/>
          <w:cs/>
        </w:rPr>
        <w:t>๑๔</w:t>
      </w:r>
      <w:r w:rsidRPr="00612739">
        <w:rPr>
          <w:rFonts w:ascii="TH SarabunPSK" w:hAnsi="TH SarabunPSK" w:cs="TH SarabunPSK"/>
          <w:spacing w:val="2"/>
          <w:position w:val="2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pacing w:val="2"/>
          <w:position w:val="2"/>
          <w:szCs w:val="32"/>
          <w:cs/>
        </w:rPr>
        <w:t>มี</w:t>
      </w:r>
      <w:r w:rsidRPr="00612739">
        <w:rPr>
          <w:rFonts w:ascii="TH SarabunPSK" w:hAnsi="TH SarabunPSK" w:cs="TH SarabunPSK"/>
          <w:spacing w:val="2"/>
          <w:position w:val="2"/>
          <w:szCs w:val="32"/>
          <w:cs/>
        </w:rPr>
        <w:t>องค์ความรู้ที่อิงหลักการพัฒนาคาร์บอนต่ำต่าง ๆ ที่ครอบคลุมสำหรับประเทศไทย</w:t>
      </w:r>
    </w:p>
    <w:p w:rsidR="001263DF" w:rsidRPr="00612739" w:rsidRDefault="001263DF" w:rsidP="00612739">
      <w:pPr>
        <w:tabs>
          <w:tab w:val="left" w:pos="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pacing w:val="2"/>
          <w:position w:val="2"/>
          <w:sz w:val="32"/>
          <w:szCs w:val="32"/>
        </w:rPr>
      </w:pP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lastRenderedPageBreak/>
        <w:t>๑๕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</w:rPr>
        <w:t xml:space="preserve">) 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เพิ่มขีดความสามารถในประชาคมวิจัยเพื่อดำเนินการวิจัยพัฒนาคาร์บอนต่ำ๑๕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</w:rPr>
        <w:t xml:space="preserve">) </w:t>
      </w:r>
      <w:r w:rsid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ปรับฐานความเข้าในมาตรการต่าง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 xml:space="preserve">ๆ ที่จะผลักดันให้ประเทศไทยเข้าสู่เส้นทางพัฒนาคาร์บอนต่ำของภาครัฐ ภาคเอกชน และสาธารณชน </w:t>
      </w:r>
    </w:p>
    <w:p w:rsidR="001263DF" w:rsidRPr="00612739" w:rsidRDefault="001263DF" w:rsidP="00612739">
      <w:pPr>
        <w:tabs>
          <w:tab w:val="left" w:pos="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pacing w:val="2"/>
          <w:position w:val="2"/>
          <w:sz w:val="32"/>
          <w:szCs w:val="32"/>
        </w:rPr>
      </w:pP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๑๖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มี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องค์ความรู้ของหลักการเปลี่ยนแปลงภูมิอากาศด้านต่าง ๆ ที่กว้างขวางครอบคลุม ที่ได้รับการพัฒนาและอยู่ในรูปแบบที่ทำให้สังคมที่เกี่ยวข้องสามารถเข้าถึงองค์ความรู้ได้ง่าย</w:t>
      </w:r>
    </w:p>
    <w:p w:rsidR="001263DF" w:rsidRPr="00612739" w:rsidRDefault="001263DF" w:rsidP="00612739">
      <w:pPr>
        <w:tabs>
          <w:tab w:val="left" w:pos="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pacing w:val="2"/>
          <w:position w:val="2"/>
          <w:sz w:val="32"/>
          <w:szCs w:val="32"/>
        </w:rPr>
      </w:pP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๑๗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</w:rPr>
        <w:t xml:space="preserve">) </w:t>
      </w:r>
      <w:r w:rsidR="005C4C89"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จำนวน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โครงการที่ทำให้สังคมมีความตระหนักที่ถูกต้องในเรื่องของการลดการปล่อยก๊าซเรื่อนกระจกและการปรับตัวต่อการเปลี่ยนแปลงภูมิอากาศในกลุ่มผู้กำหนดนโยบายและสาธารณชนอย่างเป็นรูปธรรม</w:t>
      </w:r>
    </w:p>
    <w:p w:rsidR="001263DF" w:rsidRPr="00612739" w:rsidRDefault="001263DF" w:rsidP="00612739">
      <w:pPr>
        <w:tabs>
          <w:tab w:val="left" w:pos="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pacing w:val="2"/>
          <w:position w:val="2"/>
          <w:sz w:val="32"/>
          <w:szCs w:val="32"/>
        </w:rPr>
      </w:pP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๑๘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</w:rPr>
        <w:t xml:space="preserve">) </w:t>
      </w:r>
      <w:r w:rsidR="00C8485B"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มี</w:t>
      </w:r>
      <w:r w:rsidRPr="00612739">
        <w:rPr>
          <w:rFonts w:ascii="TH SarabunPSK" w:hAnsi="TH SarabunPSK" w:cs="TH SarabunPSK"/>
          <w:spacing w:val="2"/>
          <w:position w:val="2"/>
          <w:sz w:val="32"/>
          <w:szCs w:val="32"/>
          <w:cs/>
        </w:rPr>
        <w:t>การบริหารจัดการวิจัยด้านการเปลี่ยนแปลงภูมิอากาศได้รับการปรับปรุงเพื่อเพิ่มการประสานงานกันในระหว่างกลุ่มโครงการวิจัยต่าง ๆ รวมถึงการใช้ระบบการติดตามตรวจสอบงานวิจัยที่มีประสิทธิผล</w:t>
      </w:r>
    </w:p>
    <w:p w:rsidR="00CB56CD" w:rsidRPr="00612739" w:rsidRDefault="00CB56CD" w:rsidP="00612739">
      <w:pPr>
        <w:tabs>
          <w:tab w:val="left" w:pos="1134"/>
          <w:tab w:val="left" w:pos="1560"/>
          <w:tab w:val="left" w:pos="1843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๔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B56CD" w:rsidRPr="00612739" w:rsidRDefault="00CB56CD" w:rsidP="00612739">
      <w:pPr>
        <w:tabs>
          <w:tab w:val="left" w:pos="1134"/>
          <w:tab w:val="left" w:pos="156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>-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A67" w:rsidRPr="00612739">
        <w:rPr>
          <w:rFonts w:ascii="TH SarabunPSK" w:hAnsi="TH SarabunPSK" w:cs="TH SarabunPSK"/>
          <w:sz w:val="32"/>
          <w:szCs w:val="32"/>
          <w:cs/>
        </w:rPr>
        <w:t>ประเทศไทยใช้ฐานความรู้จากการวิจัยด้านการเปลี่ยนแปลงสภาพภูมิอากาศ มาสร้างความสามารถในการแข่งขันของประเทศได้อย่างยั่งยืน</w:t>
      </w:r>
    </w:p>
    <w:p w:rsidR="00CB56CD" w:rsidRDefault="00CB56CD" w:rsidP="00612739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2739" w:rsidRPr="00612739" w:rsidRDefault="00612739" w:rsidP="00612739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56CD" w:rsidRPr="00612739" w:rsidRDefault="00CB56CD" w:rsidP="0061273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หน่วยงานหลักและเครือข่ายที่สำคัญที่เกี่ยวข้อง</w:t>
      </w:r>
    </w:p>
    <w:p w:rsidR="00CB56CD" w:rsidRPr="00612739" w:rsidRDefault="00CB56CD" w:rsidP="00612739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 หน่วยงานหลัก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สำนักงานคณะกรรมการนโยบายวิทยาศาสตร์ เทคโนโลยีและนวัตกรรมแห่งชาติ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สำนักงานพัฒนาวิทยาศาสตร์และเทคโนโลยีแห่งชาติ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สำนักงานกองทุนสนับสนุนการวิจัย.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สำนักงานคณะกรรมการอุดมศึกษา. 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สำนักงานพัฒนาวิทยาศาสตร์และเทคโนโลยีแห่งชาติ</w:t>
      </w:r>
    </w:p>
    <w:p w:rsidR="00F93B53" w:rsidRPr="00612739" w:rsidRDefault="00F93B53" w:rsidP="00612739">
      <w:pPr>
        <w:tabs>
          <w:tab w:val="left" w:pos="156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ราชบัณฑิตยสถาน </w:t>
      </w:r>
    </w:p>
    <w:p w:rsidR="00F93B53" w:rsidRPr="00612739" w:rsidRDefault="00F93B53" w:rsidP="00612739">
      <w:pPr>
        <w:tabs>
          <w:tab w:val="left" w:pos="156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pacing w:val="-4"/>
          <w:sz w:val="32"/>
          <w:szCs w:val="32"/>
          <w:cs/>
        </w:rPr>
        <w:t>สํานักงานนโยบายและแผนทรัพยากรธรรมชาติและสิ่งแวดล้อม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สำนักงานคณะกรรมการวิจัยแห่งชาติ</w:t>
      </w:r>
    </w:p>
    <w:p w:rsidR="00CB56CD" w:rsidRPr="00612739" w:rsidRDefault="00CB56CD" w:rsidP="0061273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๒ หน่วยงานเครือข่ายที่สำคัญ</w:t>
      </w:r>
    </w:p>
    <w:p w:rsidR="00CB56CD" w:rsidRPr="00612739" w:rsidRDefault="00CB56CD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สถาบันการศึกษารัฐ และเอกชน องค์กรส่วนท้องถิ่น</w:t>
      </w:r>
    </w:p>
    <w:p w:rsidR="00D24B76" w:rsidRPr="00612739" w:rsidRDefault="00D24B76" w:rsidP="00612739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mallCaps/>
          <w:sz w:val="32"/>
          <w:szCs w:val="32"/>
          <w:cs/>
        </w:rPr>
      </w:pPr>
    </w:p>
    <w:p w:rsidR="00CB56CD" w:rsidRPr="00612739" w:rsidRDefault="00D24B76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แผนงานวิจัยหลักและกรอบเวลา</w:t>
      </w:r>
    </w:p>
    <w:p w:rsidR="00C8485B" w:rsidRPr="00612739" w:rsidRDefault="00605FD0" w:rsidP="006127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i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i/>
          <w:sz w:val="32"/>
          <w:szCs w:val="32"/>
          <w:cs/>
        </w:rPr>
        <w:t>การสร้างแบบจำลองและการประเมินการเปลี่ยนรูปแบบของภูมิอากาศและสภาวะแวดล้อมในประเทศไทย</w:t>
      </w:r>
    </w:p>
    <w:p w:rsidR="00605FD0" w:rsidRPr="00612739" w:rsidRDefault="00C8485B" w:rsidP="0061273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i/>
          <w:sz w:val="32"/>
          <w:szCs w:val="32"/>
          <w:cs/>
        </w:rPr>
        <w:lastRenderedPageBreak/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i/>
          <w:szCs w:val="32"/>
          <w:cs/>
        </w:rPr>
        <w:t xml:space="preserve">๑ </w:t>
      </w:r>
      <w:r w:rsidR="009C24A4" w:rsidRPr="00612739">
        <w:rPr>
          <w:rFonts w:ascii="TH SarabunPSK" w:hAnsi="TH SarabunPSK" w:cs="TH SarabunPSK"/>
          <w:sz w:val="32"/>
          <w:szCs w:val="32"/>
          <w:cs/>
        </w:rPr>
        <w:t>การวิจัยเพื่อ</w:t>
      </w:r>
      <w:r w:rsidR="00605FD0" w:rsidRPr="00612739">
        <w:rPr>
          <w:rFonts w:ascii="TH SarabunPSK" w:hAnsi="TH SarabunPSK" w:cs="TH SarabunPSK"/>
          <w:b/>
          <w:i/>
          <w:szCs w:val="32"/>
          <w:cs/>
        </w:rPr>
        <w:t>สร้างความเข้มแข็งของข้อมูลพื้นฐานจากข้อมูลรูปแบบภูมิอากาศที่มีอยู่ และข้อมูลภูมิอากาศอนาคตที่มีศักยภาพ และข้อมูลภูมิอากาศที่เกี่ยวข้องกับนิเวศวิทยาและการจัดการทรัพยากร</w:t>
      </w:r>
    </w:p>
    <w:p w:rsidR="00605FD0" w:rsidRPr="00612739" w:rsidRDefault="00605FD0" w:rsidP="00612739">
      <w:pPr>
        <w:pStyle w:val="a5"/>
        <w:tabs>
          <w:tab w:val="left" w:pos="270"/>
          <w:tab w:val="left" w:pos="1560"/>
        </w:tabs>
        <w:autoSpaceDE w:val="0"/>
        <w:autoSpaceDN w:val="0"/>
        <w:adjustRightInd w:val="0"/>
        <w:ind w:left="0"/>
        <w:jc w:val="thaiDistribute"/>
        <w:rPr>
          <w:rFonts w:ascii="TH SarabunPSK" w:hAnsi="TH SarabunPSK" w:cs="TH SarabunPSK"/>
          <w:b/>
          <w:i/>
          <w:szCs w:val="32"/>
        </w:rPr>
      </w:pPr>
      <w:r w:rsidRPr="00612739">
        <w:rPr>
          <w:rFonts w:ascii="TH SarabunPSK" w:hAnsi="TH SarabunPSK" w:cs="TH SarabunPSK"/>
          <w:b/>
          <w:i/>
          <w:szCs w:val="32"/>
          <w:cs/>
        </w:rPr>
        <w:tab/>
      </w:r>
      <w:r w:rsidRPr="00612739">
        <w:rPr>
          <w:rFonts w:ascii="TH SarabunPSK" w:hAnsi="TH SarabunPSK" w:cs="TH SarabunPSK"/>
          <w:b/>
          <w:i/>
          <w:szCs w:val="32"/>
          <w:cs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="009010C3" w:rsidRPr="00612739">
        <w:rPr>
          <w:rFonts w:ascii="TH SarabunPSK" w:hAnsi="TH SarabunPSK" w:cs="TH SarabunPSK"/>
          <w:b/>
          <w:i/>
          <w:szCs w:val="32"/>
          <w:cs/>
        </w:rPr>
        <w:t xml:space="preserve">๒ </w:t>
      </w:r>
      <w:r w:rsidR="009C24A4" w:rsidRPr="00612739">
        <w:rPr>
          <w:rFonts w:ascii="TH SarabunPSK" w:hAnsi="TH SarabunPSK" w:cs="TH SarabunPSK"/>
          <w:szCs w:val="32"/>
          <w:cs/>
        </w:rPr>
        <w:t>การวิจัยเพื่อ</w:t>
      </w:r>
      <w:r w:rsidRPr="00612739">
        <w:rPr>
          <w:rFonts w:ascii="TH SarabunPSK" w:hAnsi="TH SarabunPSK" w:cs="TH SarabunPSK"/>
          <w:b/>
          <w:i/>
          <w:szCs w:val="32"/>
          <w:cs/>
        </w:rPr>
        <w:t>สร้างแบบจำลองรูปแบบภูมิอากาศในอนาคตในระดับภูมิภาคและระดับท้องถิ่น และในพื้นที่จำเพาะเช่น บริเวณแนวชายฝั่ง ระบบนิเวศป่าไม้ เป็นต้น</w:t>
      </w:r>
    </w:p>
    <w:p w:rsidR="00605FD0" w:rsidRPr="00612739" w:rsidRDefault="00605FD0" w:rsidP="00612739">
      <w:pPr>
        <w:pStyle w:val="a5"/>
        <w:tabs>
          <w:tab w:val="left" w:pos="270"/>
          <w:tab w:val="left" w:pos="1560"/>
        </w:tabs>
        <w:autoSpaceDE w:val="0"/>
        <w:autoSpaceDN w:val="0"/>
        <w:adjustRightInd w:val="0"/>
        <w:ind w:left="0"/>
        <w:jc w:val="thaiDistribute"/>
        <w:rPr>
          <w:rFonts w:ascii="TH SarabunPSK" w:hAnsi="TH SarabunPSK" w:cs="TH SarabunPSK"/>
          <w:b/>
          <w:i/>
          <w:szCs w:val="32"/>
        </w:rPr>
      </w:pPr>
      <w:r w:rsidRPr="00612739">
        <w:rPr>
          <w:rFonts w:ascii="TH SarabunPSK" w:hAnsi="TH SarabunPSK" w:cs="TH SarabunPSK"/>
          <w:b/>
          <w:i/>
          <w:szCs w:val="32"/>
          <w:cs/>
        </w:rPr>
        <w:tab/>
      </w:r>
      <w:r w:rsidRPr="00612739">
        <w:rPr>
          <w:rFonts w:ascii="TH SarabunPSK" w:hAnsi="TH SarabunPSK" w:cs="TH SarabunPSK"/>
          <w:b/>
          <w:i/>
          <w:szCs w:val="32"/>
          <w:cs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="00612739">
        <w:rPr>
          <w:rFonts w:ascii="TH SarabunPSK" w:hAnsi="TH SarabunPSK" w:cs="TH SarabunPSK"/>
          <w:b/>
          <w:i/>
          <w:szCs w:val="32"/>
          <w:cs/>
        </w:rPr>
        <w:t>๓</w:t>
      </w:r>
      <w:r w:rsidR="009010C3" w:rsidRPr="00612739">
        <w:rPr>
          <w:rFonts w:ascii="TH SarabunPSK" w:hAnsi="TH SarabunPSK" w:cs="TH SarabunPSK"/>
          <w:b/>
          <w:i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i/>
          <w:szCs w:val="32"/>
          <w:cs/>
        </w:rPr>
        <w:t>การ</w:t>
      </w:r>
      <w:r w:rsidRPr="00612739">
        <w:rPr>
          <w:rFonts w:ascii="TH SarabunPSK" w:hAnsi="TH SarabunPSK" w:cs="TH SarabunPSK"/>
          <w:b/>
          <w:i/>
          <w:szCs w:val="32"/>
          <w:cs/>
        </w:rPr>
        <w:t xml:space="preserve">ประเมินปรากฏการณ์ที่มีความเป็นไปได้ว่าจะเกิดขึ้นและผลกระทบของเหตุการณ์ภูมิอากาศสุดขีด </w:t>
      </w:r>
      <w:r w:rsidRPr="00612739">
        <w:rPr>
          <w:rFonts w:ascii="TH SarabunPSK" w:hAnsi="TH SarabunPSK" w:cs="TH SarabunPSK"/>
          <w:bCs/>
          <w:iCs/>
          <w:szCs w:val="32"/>
        </w:rPr>
        <w:t>(extreme climate events)</w:t>
      </w:r>
      <w:r w:rsidRPr="00612739">
        <w:rPr>
          <w:rFonts w:ascii="TH SarabunPSK" w:hAnsi="TH SarabunPSK" w:cs="TH SarabunPSK"/>
          <w:b/>
          <w:i/>
          <w:szCs w:val="32"/>
          <w:cs/>
        </w:rPr>
        <w:t xml:space="preserve"> เช่น พายุไซโคลน และความผันแปรของภูมิอากาศที่นำพาให้เกิดภาวะน้ำท่วมและภัยแล้ง</w:t>
      </w:r>
    </w:p>
    <w:p w:rsidR="00605FD0" w:rsidRPr="0061273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 ๑</w:t>
      </w:r>
      <w:r w:rsidR="00CB180F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CB180F" w:rsidRPr="00612739">
        <w:rPr>
          <w:rFonts w:ascii="TH SarabunPSK" w:hAnsi="TH SarabunPSK" w:cs="TH SarabunPSK"/>
          <w:b/>
          <w:bCs/>
          <w:sz w:val="32"/>
          <w:szCs w:val="32"/>
          <w:cs/>
        </w:rPr>
        <w:t>๒ ปีแรก</w:t>
      </w:r>
    </w:p>
    <w:p w:rsidR="00605FD0" w:rsidRPr="00612739" w:rsidRDefault="00605FD0" w:rsidP="00612739">
      <w:pPr>
        <w:tabs>
          <w:tab w:val="left" w:pos="127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๒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การวิจัยการเปลี่ยนแปลงภูมิอากาศและเกษตรกรรม/ความมั่นคงทางอาหาร</w:t>
      </w:r>
    </w:p>
    <w:p w:rsidR="00605FD0" w:rsidRPr="00612739" w:rsidRDefault="00605FD0" w:rsidP="00612739">
      <w:pPr>
        <w:pStyle w:val="a5"/>
        <w:tabs>
          <w:tab w:val="left" w:pos="284"/>
          <w:tab w:val="left" w:pos="1560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</w:rPr>
        <w:tab/>
      </w:r>
      <w:r w:rsidRPr="00612739">
        <w:rPr>
          <w:rFonts w:ascii="TH SarabunPSK" w:hAnsi="TH SarabunPSK" w:cs="TH SarabunPSK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>๑</w:t>
      </w:r>
      <w:r w:rsidR="009010C3" w:rsidRPr="00612739">
        <w:rPr>
          <w:rFonts w:ascii="TH SarabunPSK" w:hAnsi="TH SarabunPSK" w:cs="TH SarabunPSK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Cs w:val="32"/>
          <w:cs/>
        </w:rPr>
        <w:t>การวิจัยเพื่อ</w:t>
      </w:r>
      <w:r w:rsidRPr="00612739">
        <w:rPr>
          <w:rFonts w:ascii="TH SarabunPSK" w:hAnsi="TH SarabunPSK" w:cs="TH SarabunPSK"/>
          <w:szCs w:val="32"/>
          <w:cs/>
        </w:rPr>
        <w:t>วิเคราะห์ผลกระทบที่มีศักยภาพของการเปลี่ยนแปลงภูมิอากาศที่มีต่อทรัพยากรและต้นทุนผลผลิตการเกษตรและความอยู่รอดของระบบกสิกรรมในแต่ละพื้นที่ของประเทศ โดยอ้างอิงกับภาพการณ์จำลองภูมิอากาศในอนาคตรูปแบบต่าง ๆ และการคำนึงถืงรูปแบบการเปลี่ยนแปลงภูมิอากาศในช่วงเวลาที่แตกต่างกัน</w:t>
      </w:r>
    </w:p>
    <w:p w:rsidR="00605FD0" w:rsidRPr="00612739" w:rsidRDefault="00605FD0" w:rsidP="00612739">
      <w:pPr>
        <w:pStyle w:val="a5"/>
        <w:tabs>
          <w:tab w:val="left" w:pos="284"/>
          <w:tab w:val="left" w:pos="1560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</w:rPr>
        <w:tab/>
      </w:r>
      <w:r w:rsidRPr="00612739">
        <w:rPr>
          <w:rFonts w:ascii="TH SarabunPSK" w:hAnsi="TH SarabunPSK" w:cs="TH SarabunPSK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>๒</w:t>
      </w:r>
      <w:r w:rsidR="009010C3" w:rsidRPr="00612739">
        <w:rPr>
          <w:rFonts w:ascii="TH SarabunPSK" w:hAnsi="TH SarabunPSK" w:cs="TH SarabunPSK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Cs w:val="32"/>
          <w:cs/>
        </w:rPr>
        <w:t>การวิจัยเพื่อ</w:t>
      </w:r>
      <w:r w:rsidRPr="00612739">
        <w:rPr>
          <w:rFonts w:ascii="TH SarabunPSK" w:hAnsi="TH SarabunPSK" w:cs="TH SarabunPSK"/>
          <w:szCs w:val="32"/>
          <w:cs/>
        </w:rPr>
        <w:t>ประเมินความอ่อนไหวของผลผลิตการเกษตรที</w:t>
      </w:r>
      <w:r w:rsidR="00612739">
        <w:rPr>
          <w:rFonts w:ascii="TH SarabunPSK" w:hAnsi="TH SarabunPSK" w:cs="TH SarabunPSK"/>
          <w:szCs w:val="32"/>
          <w:cs/>
        </w:rPr>
        <w:t>่จะเปลี่ยนไปโดยปัจจัยเสี่ยงต่าง</w:t>
      </w:r>
      <w:r w:rsidRPr="00612739">
        <w:rPr>
          <w:rFonts w:ascii="TH SarabunPSK" w:hAnsi="TH SarabunPSK" w:cs="TH SarabunPSK"/>
          <w:szCs w:val="32"/>
          <w:cs/>
        </w:rPr>
        <w:t>ๆ ของระบบเกษตรกรรมที่แตกต่างกัน ซึ่งรวมถึงสภาวะแวดล้อมที่เปลี่ยนไปเช่น ปริมาณน้ำฝนและอุณหภูมิ การเกิดและความรุนแรงของโรคภัยและสัตว์รบกวน ความถี่และความรุนแรงของเหตุการณ์สุดขีดของสภาพอากาศ การเปลี่ยนแปลงสภาวะของตลาด และปัจจัยอื่น ๆ</w:t>
      </w:r>
    </w:p>
    <w:p w:rsidR="00605FD0" w:rsidRPr="00612739" w:rsidRDefault="00605FD0" w:rsidP="00612739">
      <w:pPr>
        <w:pStyle w:val="a5"/>
        <w:tabs>
          <w:tab w:val="left" w:pos="1560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>๓</w:t>
      </w:r>
      <w:r w:rsidR="00612739">
        <w:rPr>
          <w:rFonts w:ascii="TH SarabunPSK" w:hAnsi="TH SarabunPSK" w:cs="TH SarabunPSK" w:hint="cs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Cs w:val="32"/>
          <w:cs/>
        </w:rPr>
        <w:t>การ</w:t>
      </w:r>
      <w:r w:rsidRPr="00612739">
        <w:rPr>
          <w:rFonts w:ascii="TH SarabunPSK" w:hAnsi="TH SarabunPSK" w:cs="TH SarabunPSK"/>
          <w:szCs w:val="32"/>
          <w:cs/>
        </w:rPr>
        <w:t>วิจัยด้านพืชผลที่สามารถต้านทานสภาพภูมิอากาศโดยเน้นที่ผลิตภัณฑ์การเกษตรหลักของประเทศไทยและทดสอบภาวะการณ์รูปแบบที่หลากหลายที่อาจเกิดขึ้นในอนาคตในแต่ละภูมิภาคของประเทศ และขยายไปสู่งานวิจัยที่มีความสำคัญมากในด้านการนำพืชสายพันธ์ใหม่เข้า</w:t>
      </w:r>
      <w:r w:rsidR="00612739">
        <w:rPr>
          <w:rFonts w:ascii="TH SarabunPSK" w:hAnsi="TH SarabunPSK" w:cs="TH SarabunPSK"/>
          <w:szCs w:val="32"/>
          <w:cs/>
        </w:rPr>
        <w:t>สู่ระบบการเพาะปลูกในภูมิภาคต่าง</w:t>
      </w:r>
      <w:r w:rsidRPr="00612739">
        <w:rPr>
          <w:rFonts w:ascii="TH SarabunPSK" w:hAnsi="TH SarabunPSK" w:cs="TH SarabunPSK"/>
          <w:szCs w:val="32"/>
          <w:cs/>
        </w:rPr>
        <w:t>ๆ ของประเทศ</w:t>
      </w:r>
    </w:p>
    <w:p w:rsidR="00605FD0" w:rsidRPr="00612739" w:rsidRDefault="00605FD0" w:rsidP="00612739">
      <w:pPr>
        <w:pStyle w:val="a5"/>
        <w:tabs>
          <w:tab w:val="left" w:pos="284"/>
          <w:tab w:val="left" w:pos="1560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</w:rPr>
        <w:tab/>
      </w:r>
      <w:r w:rsidRPr="00612739">
        <w:rPr>
          <w:rFonts w:ascii="TH SarabunPSK" w:hAnsi="TH SarabunPSK" w:cs="TH SarabunPSK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>๔</w:t>
      </w:r>
      <w:r w:rsidR="00612739">
        <w:rPr>
          <w:rFonts w:ascii="TH SarabunPSK" w:hAnsi="TH SarabunPSK" w:cs="TH SarabunPSK" w:hint="cs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Cs w:val="32"/>
          <w:cs/>
        </w:rPr>
        <w:t>การ</w:t>
      </w:r>
      <w:r w:rsidRPr="00612739">
        <w:rPr>
          <w:rFonts w:ascii="TH SarabunPSK" w:hAnsi="TH SarabunPSK" w:cs="TH SarabunPSK"/>
          <w:szCs w:val="32"/>
          <w:cs/>
        </w:rPr>
        <w:t>ประเมินนัยยะของการเปลี่ยนแปลงภูมิอากาศที่มีต่อความมั่นคงทางอาหารทั้งในระดับประเทศ (ความเกี่ยวพันของอุปทานอาหารในอนาคต และปฎิสัมพันธ์กับตลาดผลิตภัณฑ์การเกษตรในระดับนานาชาติ) และในระดับท้องถิ่น กำหนดภัยคุกคามที่มีต่อวิถีชีวิตและการจัดหาโภชนาการสำหรับครัวเรือนในแต่ละภูมิภาคของประเทศที่ยากจนและอ่อนไหวที่มีความเป็นได้มากสุดที่จะได้รับผลกระทบจากการเปลี่ยนแปลงภูมิอากาศ</w:t>
      </w:r>
    </w:p>
    <w:p w:rsidR="00605FD0" w:rsidRPr="00612739" w:rsidRDefault="00605FD0" w:rsidP="00612739">
      <w:pPr>
        <w:pStyle w:val="a5"/>
        <w:tabs>
          <w:tab w:val="left" w:pos="284"/>
          <w:tab w:val="left" w:pos="1560"/>
        </w:tabs>
        <w:ind w:left="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szCs w:val="32"/>
        </w:rPr>
        <w:tab/>
      </w:r>
      <w:r w:rsidRPr="00612739">
        <w:rPr>
          <w:rFonts w:ascii="TH SarabunPSK" w:hAnsi="TH SarabunPSK" w:cs="TH SarabunPSK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>๕</w:t>
      </w:r>
      <w:r w:rsidR="00612739">
        <w:rPr>
          <w:rFonts w:ascii="TH SarabunPSK" w:hAnsi="TH SarabunPSK" w:cs="TH SarabunPSK" w:hint="cs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Cs w:val="32"/>
          <w:cs/>
        </w:rPr>
        <w:t>การ</w:t>
      </w:r>
      <w:r w:rsidRPr="00612739">
        <w:rPr>
          <w:rFonts w:ascii="TH SarabunPSK" w:hAnsi="TH SarabunPSK" w:cs="TH SarabunPSK"/>
          <w:szCs w:val="32"/>
          <w:cs/>
        </w:rPr>
        <w:t>วิจัยด้านปริมาณน้ำเพื่อการเกษตร ผลกระทบระหว่างการเปลี่ยนแปลงที่เป็นไปได้และปริมาณน้ำที่จัดหาได้ ผลกระทบระหว่างกันที่ที่ส่งผลเกิดการปลี่ยนแปลงปริมาณน้ำใช้ รวมถึงการวิเคราะห์การจัดการน้ำเพื่อการเกษตรที่ต้องดำเนินการเพื่อปรับตัวต่อการเปลี่ยนแปลงปริมาณน้ำที่จัดหาได้</w:t>
      </w:r>
    </w:p>
    <w:p w:rsidR="00AE55E9" w:rsidRPr="0061273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05FD0" w:rsidRPr="00612739" w:rsidRDefault="00605FD0" w:rsidP="00612739">
      <w:pPr>
        <w:tabs>
          <w:tab w:val="left" w:pos="1276"/>
        </w:tabs>
        <w:spacing w:after="0" w:line="240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ยุทธศาสตร์ที่</w:t>
      </w:r>
      <w:r w:rsidR="00612739" w:rsidRPr="0061273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๓</w:t>
      </w:r>
      <w:r w:rsidR="00612739" w:rsidRPr="006127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pacing w:val="-6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การวิจัยการเปลี่ยนแปลงภูม</w:t>
      </w:r>
      <w:r w:rsidR="009010C3"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ิอากาศ </w:t>
      </w:r>
      <w:r w:rsidRPr="00612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พลวัตรและความยืดหยุ่นของระบบนิเวศ</w:t>
      </w:r>
    </w:p>
    <w:p w:rsidR="00605FD0" w:rsidRPr="00612739" w:rsidRDefault="00605FD0" w:rsidP="00612739">
      <w:pPr>
        <w:tabs>
          <w:tab w:val="left" w:pos="28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</w:rPr>
        <w:lastRenderedPageBreak/>
        <w:tab/>
      </w:r>
      <w:r w:rsidRPr="00612739">
        <w:rPr>
          <w:rFonts w:ascii="TH SarabunPSK" w:hAnsi="TH SarabunPSK" w:cs="TH SarabunPSK"/>
          <w:sz w:val="32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 w:val="32"/>
          <w:szCs w:val="32"/>
          <w:cs/>
        </w:rPr>
        <w:t>๑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 w:val="32"/>
          <w:szCs w:val="32"/>
          <w:cs/>
        </w:rPr>
        <w:t>การวิจัยด้าน</w:t>
      </w:r>
      <w:r w:rsidRPr="00612739">
        <w:rPr>
          <w:rFonts w:ascii="TH SarabunPSK" w:hAnsi="TH SarabunPSK" w:cs="TH SarabunPSK"/>
          <w:sz w:val="32"/>
          <w:szCs w:val="32"/>
          <w:cs/>
        </w:rPr>
        <w:t>การเปลี่ยนแปลงภูมิอากาศที่เกี่ยวข้องกับการกระจายสายพันธุ์และรูปแบบของความหลากหลายทางชีวภาพในแต่ละพื้นที่ของประเทศ โดยเฉพาะอย่างยิ่งสายพันธุ์ที่หายากหรือใกล้สูญพันธุ์ง่าย</w:t>
      </w:r>
    </w:p>
    <w:p w:rsidR="00605FD0" w:rsidRPr="00612739" w:rsidRDefault="00605FD0" w:rsidP="00612739">
      <w:pPr>
        <w:tabs>
          <w:tab w:val="left" w:pos="28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 w:val="32"/>
          <w:szCs w:val="32"/>
          <w:cs/>
        </w:rPr>
        <w:t>๒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sz w:val="32"/>
          <w:szCs w:val="32"/>
          <w:cs/>
        </w:rPr>
        <w:t>การ</w:t>
      </w:r>
      <w:r w:rsidRPr="00612739">
        <w:rPr>
          <w:rFonts w:ascii="TH SarabunPSK" w:hAnsi="TH SarabunPSK" w:cs="TH SarabunPSK"/>
          <w:sz w:val="32"/>
          <w:szCs w:val="32"/>
          <w:cs/>
        </w:rPr>
        <w:t>วิจัยด้านการเปลี่ยนแปลงภูมิอากาศและป่าไม้ โดยศึกษาถึงการกระจายตัว ผลผลิต ความอ่อนไหวต่อการเสื่อมสภาพ และบทบาทของการเปลี่ยนแปลงภูมิอากาศต่อการสะสมธาตุ ฟังก์ชันของลุ่มน้ำ และวิธีการจัดการป่าไม้อื่น ๆ ซึ่งเป็นหัวข้อการวิจัยจำเพาะซึ่งให้ความสำคัญของป่าไม้ที่มีต่อสิ่งแวดล้อมตามธรรมชาติของประเทศไทย ปฏิสัมพันธ์ระดับสูงระหว่างป่าไม้และภูมิอากาศ และศักยภาพของการจัดการป่าไม้ในการลดผลกระทบจากภูมิอากาศ</w:t>
      </w:r>
    </w:p>
    <w:p w:rsidR="00605FD0" w:rsidRPr="00612739" w:rsidRDefault="00605FD0" w:rsidP="00612739">
      <w:pPr>
        <w:tabs>
          <w:tab w:val="left" w:pos="28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</w:rPr>
        <w:tab/>
      </w:r>
      <w:r w:rsidRPr="00612739">
        <w:rPr>
          <w:rFonts w:ascii="TH SarabunPSK" w:hAnsi="TH SarabunPSK" w:cs="TH SarabunPSK"/>
          <w:sz w:val="32"/>
          <w:szCs w:val="32"/>
        </w:rPr>
        <w:tab/>
      </w:r>
      <w:r w:rsidR="001263DF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 w:val="32"/>
          <w:szCs w:val="32"/>
          <w:cs/>
        </w:rPr>
        <w:t>๓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ระดับธาตุคาร์บอนในดินภาคสนามในระยะยาวและจำเป็นต้องดำเนินการซ้ำในพื้นที่เดิมอย่างต่อเนื่องในระบบนิเวศต่าง ๆ ทั่วประเทศไทย </w:t>
      </w:r>
    </w:p>
    <w:p w:rsidR="00AE55E9" w:rsidRPr="0061273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05FD0" w:rsidRPr="00612739" w:rsidRDefault="00605FD0" w:rsidP="0061273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612739">
        <w:rPr>
          <w:rFonts w:ascii="TH SarabunPSK" w:hAnsi="TH SarabunPSK" w:cs="TH SarabunPSK"/>
          <w:bCs/>
          <w:sz w:val="32"/>
          <w:szCs w:val="32"/>
          <w:cs/>
        </w:rPr>
        <w:tab/>
        <w:t>ยุทธศาสตร์ที่ ๔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Cs/>
          <w:sz w:val="32"/>
          <w:szCs w:val="32"/>
        </w:rPr>
        <w:t>:</w:t>
      </w:r>
      <w:r w:rsidRPr="00612739">
        <w:rPr>
          <w:rFonts w:ascii="TH SarabunPSK" w:hAnsi="TH SarabunPSK" w:cs="TH SarabunPSK"/>
          <w:b/>
          <w:sz w:val="32"/>
          <w:szCs w:val="32"/>
        </w:rPr>
        <w:tab/>
      </w:r>
      <w:r w:rsidRPr="00612739">
        <w:rPr>
          <w:rFonts w:ascii="TH SarabunPSK" w:hAnsi="TH SarabunPSK" w:cs="TH SarabunPSK"/>
          <w:bCs/>
          <w:sz w:val="32"/>
          <w:szCs w:val="32"/>
          <w:cs/>
        </w:rPr>
        <w:t>การประเมินผลกระทบการเปลี่ยนแปลงภูมิอากาศที่มีต่อทรัพยากรน้ำและทางเลือกในการปรับปรุงระบบการจัดการน้ำ</w:t>
      </w:r>
    </w:p>
    <w:p w:rsidR="00605FD0" w:rsidRPr="00612739" w:rsidRDefault="001263DF" w:rsidP="00612739">
      <w:pPr>
        <w:tabs>
          <w:tab w:val="left" w:pos="284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๑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การวิจัยผลกระทบการเปลี่ยนแปลงภูมิอากาศต่อวัฏจักรอุทกวิทยาในลุ่มน้ำต่าง ๆ ในประเทศไทย ประเมินช่วงการเปลี่ยนแปลงที่เป็นไปได้ที่มีต่อการไหลของน้ำและผลที่เกิดการการกระจายตัวโดยใช้ภาพการณ์จำลองการเปลี่ยนแปลงภูมิอากาศที่แตกต่างกัน</w:t>
      </w:r>
    </w:p>
    <w:p w:rsidR="00605FD0" w:rsidRPr="00612739" w:rsidRDefault="001263DF" w:rsidP="00612739">
      <w:pPr>
        <w:tabs>
          <w:tab w:val="left" w:pos="284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๒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การประเมินนัยยะการเปลี่ยนแปลงภูมิอากาศของการวางแผนการจัดการลุ่มน้ำในพื้นที่ลุ่มน้ำหลักที่คาดว่าน่าจะได้รับผลกระทบจาการ</w:t>
      </w:r>
      <w:r w:rsidR="00A67EE4">
        <w:rPr>
          <w:rFonts w:ascii="TH SarabunPSK" w:hAnsi="TH SarabunPSK" w:cs="TH SarabunPSK" w:hint="cs"/>
          <w:b/>
          <w:sz w:val="32"/>
          <w:szCs w:val="32"/>
          <w:cs/>
        </w:rPr>
        <w:t>เ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ปลี่ยนแปลงภูมิอากาศในระดับสูง รวมถึงกำหนดกลไกในการรวมกลุ่มบุคคลที่เกี่ยวข้องต่าง ๆในกระบวนการวางแผนจัดการลุ่มน้ำ</w:t>
      </w:r>
    </w:p>
    <w:p w:rsidR="00605FD0" w:rsidRPr="00612739" w:rsidRDefault="001263DF" w:rsidP="00612739">
      <w:pPr>
        <w:tabs>
          <w:tab w:val="left" w:pos="284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๓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การ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วิจัยด้านการ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จัดการทรัพยากรน้ำ</w:t>
      </w:r>
      <w:r w:rsidR="009C24A4" w:rsidRPr="00612739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การปรับตัวมีความเกี่ยวข้องอย่างมากกับการเปลี่ยนแปลงปริมาณทรัพยากรน้ำที่จัดหาได้ การศึกษาวิจัยการจัดการทรัพยากรน้ำในทุกมิติที่มีความสำคัญอย่างยิ่งต่อการหลีกเลี่ยงผลกระทบที่มีนัยสำคัญดังกล่าว</w:t>
      </w:r>
    </w:p>
    <w:p w:rsidR="00605FD0" w:rsidRPr="00612739" w:rsidRDefault="001263DF" w:rsidP="00612739">
      <w:pPr>
        <w:tabs>
          <w:tab w:val="left" w:pos="284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๔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รูปแบบอุปสงค์น้ำในพื้นที่และภาคส่วนต่าง ๆ และการประเมินศักยภาพของการจัดการอุปสงค์และการปรับปรุงประสิทธิภาพน้ำ เพื่อตอบสนองการปรับตัวอย่างมีประสิทธิผล</w:t>
      </w:r>
    </w:p>
    <w:p w:rsidR="00605FD0" w:rsidRPr="00612739" w:rsidRDefault="001263DF" w:rsidP="00612739">
      <w:pPr>
        <w:tabs>
          <w:tab w:val="left" w:pos="284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๕</w:t>
      </w:r>
      <w:r w:rsidR="00612739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>การศึกษาวิจัยคุณภาพน้ำที่เกี่ยวเนื่องกับการเปลี่ยนแปลงภูมิอา</w:t>
      </w:r>
      <w:r w:rsidR="00612739">
        <w:rPr>
          <w:rFonts w:ascii="TH SarabunPSK" w:hAnsi="TH SarabunPSK" w:cs="TH SarabunPSK"/>
          <w:b/>
          <w:sz w:val="32"/>
          <w:szCs w:val="32"/>
          <w:cs/>
        </w:rPr>
        <w:t>กาศ ซึ่งเกี่ยวข้องกับปัจจัยอื่น</w:t>
      </w:r>
      <w:r w:rsidR="00605FD0" w:rsidRPr="00612739">
        <w:rPr>
          <w:rFonts w:ascii="TH SarabunPSK" w:hAnsi="TH SarabunPSK" w:cs="TH SarabunPSK"/>
          <w:b/>
          <w:sz w:val="32"/>
          <w:szCs w:val="32"/>
          <w:cs/>
        </w:rPr>
        <w:t xml:space="preserve">ๆ เช่น การฝังกลบของเสีย การรุกล้ำของน้ำเค็ม ที่มีผลต่อคุณภาพน้ำในพื้นที่ต่าง ๆ </w:t>
      </w:r>
    </w:p>
    <w:p w:rsidR="00AE55E9" w:rsidRDefault="00612739" w:rsidP="0061273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12739" w:rsidRDefault="00612739" w:rsidP="0061273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2739" w:rsidRPr="00612739" w:rsidRDefault="00612739" w:rsidP="0061273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5FD0" w:rsidRPr="00612739" w:rsidRDefault="00605FD0" w:rsidP="006127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๕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การวิจัยการเปลี่ยนแปลงภูมิอากาศและสุขภาพ</w:t>
      </w:r>
    </w:p>
    <w:p w:rsidR="00605FD0" w:rsidRPr="00612739" w:rsidRDefault="001263D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๑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การประเมินปัญหาด้านสุขภาพที่จะแพร่กระจายในอนาคตในพื้นที่ต่าง ๆ ของประเทศร่วมกับการระบาดของพาหะนำโรคที่เปลี่ยนแปลงไป</w:t>
      </w:r>
      <w:r w:rsidR="009C24A4" w:rsidRPr="006127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เช่น ความสัมพันธ์ของยุงกับไข้เลือดออกและมาลาเรีย และหอยทากหรือหอยโข่งที่เป็นพาหะนำโรคพยาธิใบไม้ในเลือด</w:t>
      </w:r>
    </w:p>
    <w:p w:rsidR="00605FD0" w:rsidRPr="00612739" w:rsidRDefault="001263D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๒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 xml:space="preserve">ผลกระทบด้านสุขภาพจากสภาวะสภาพอากาศสุดขีด </w:t>
      </w:r>
      <w:r w:rsidR="00605FD0" w:rsidRPr="00612739">
        <w:rPr>
          <w:rFonts w:ascii="TH SarabunPSK" w:hAnsi="TH SarabunPSK" w:cs="TH SarabunPSK"/>
          <w:sz w:val="32"/>
          <w:szCs w:val="32"/>
        </w:rPr>
        <w:t xml:space="preserve">(extreme weather)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 xml:space="preserve">ที่คาดว่ามีเพิ่มมากขึ้น ซึ่งรวมถึงการเกิดพายุ น้ำท่วม คลื่นความร้อน ภัยแล้ง และอื่น ๆ </w:t>
      </w:r>
    </w:p>
    <w:p w:rsidR="00605FD0" w:rsidRPr="00612739" w:rsidRDefault="001263D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๓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ผลที่เกิดจากการเปลี่ยนแปลงสภาพแวดล้อมที่มีต่อสุขภาพโดยเฉพาะอย่างยิ่งการแพร่กระจายและความรุนแรงของมลภาวะอากาศที่เปลี่ยนแปลงไป และโรคระบบทางเดินอาหารที่สัมพันธ์กับพาหะนำโรคที่มากับน้ำ</w:t>
      </w:r>
    </w:p>
    <w:p w:rsidR="00605FD0" w:rsidRPr="00612739" w:rsidRDefault="001263D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๔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ผลที่มีต่อสุขภาพจากสภาพความขาดแคลนอาหาร น้ำสะอาด ที่พักอาศัย และปัจจัยพื้นฐานอื่</w:t>
      </w:r>
      <w:r w:rsidR="00612739">
        <w:rPr>
          <w:rFonts w:ascii="TH SarabunPSK" w:hAnsi="TH SarabunPSK" w:cs="TH SarabunPSK"/>
          <w:sz w:val="32"/>
          <w:szCs w:val="32"/>
          <w:cs/>
        </w:rPr>
        <w:t>น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ๆ ที่เกิดจากการเปลี่ยนแปลงภูมิอากาศ รวมถึงการย้ายถิ่นฐานของประชากรอันเนื่องจากระดับน้ำทะเลที่เพิ่มสูงขึ้น หรือการเปลี่ยนแปลงสภาพแวดล้อมที่ทำให้ระบบกสิกรรมและวิถีชีวิตชุมชนเสื่อมโทรมลง</w:t>
      </w:r>
    </w:p>
    <w:p w:rsidR="00605FD0" w:rsidRPr="00612739" w:rsidRDefault="001263D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๕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การวิจัยความจำเป็นในการเปลี่ยนแปลงบริการด้านสาธารณสุขรวมถึงการสาธารณสุขขั้นมูลฐานและความสามารถในการตอบสนองต่อการระบาดของโรคภัย เพื่อการปรับตัวต่อผลกระทบด้านสุขภาพจากการเปลี่ยนแปลงภูมิอากาศ</w:t>
      </w:r>
    </w:p>
    <w:p w:rsidR="00AE55E9" w:rsidRPr="0061273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05FD0" w:rsidRPr="00612739" w:rsidRDefault="00605FD0" w:rsidP="006127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๖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การศึกษาผลกระทบจากการเปลี่ยนแปลงภูมิอากาศที่มีต่อการพัฒนาเมือง </w:t>
      </w:r>
    </w:p>
    <w:p w:rsidR="00605FD0" w:rsidRPr="00612739" w:rsidRDefault="00605FD0" w:rsidP="0061273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CB180F" w:rsidRPr="00612739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ประเมินผลกระทบที่เป็นไปได้จากการเปลี่ยนแปลงภูมิอากาศซึ่งรวมถึงผลของระดับน้ำทะเลที่เพิ่มสูงขึ้น ที่มีต่อพื้นที่เมืองต่าง ๆ ที่ได้รับความเสี่ยงของประเทศไทย รวมถึงการวิเคราะห์ผลกระทบในพื้นที่ที่จะมีการพัฒนาในอนาคต และการประเมินทางเศรษฐศาสตร์ของภาพการณ์จำลองผลกระทบที่แตกต่างกัน</w:t>
      </w:r>
    </w:p>
    <w:p w:rsidR="00605FD0" w:rsidRPr="00612739" w:rsidRDefault="00612739" w:rsidP="00612739">
      <w:pPr>
        <w:pStyle w:val="a5"/>
        <w:tabs>
          <w:tab w:val="left" w:pos="284"/>
          <w:tab w:val="left" w:pos="1560"/>
          <w:tab w:val="left" w:pos="1620"/>
        </w:tabs>
        <w:autoSpaceDE w:val="0"/>
        <w:autoSpaceDN w:val="0"/>
        <w:adjustRightInd w:val="0"/>
        <w:ind w:left="0" w:firstLine="12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๒ </w:t>
      </w:r>
      <w:r w:rsidR="00605FD0" w:rsidRPr="00612739">
        <w:rPr>
          <w:rFonts w:ascii="TH SarabunPSK" w:hAnsi="TH SarabunPSK" w:cs="TH SarabunPSK"/>
          <w:szCs w:val="32"/>
          <w:cs/>
        </w:rPr>
        <w:t>การวิเคราะห์ระดับการปลดปล่อยก๊าซเรือนกระจกของพื้นที่เมืองและภาคส่วนต่าง ๆ การพัฒนาของระบบการติดตามตรวจสอบการปลดปล่อยก๊าซเรือนกระจกที่มีประสิทธิภาพ และการพัฒนาการประสานกลยุทธ์ในการกำหนดเป้าหมายในการปลดปล่อย และลดการปลดปล่อยทั้งในปัจจุบันและอนาคตเพื่อให้บรรลุเป้าหมายที่กำหนด</w:t>
      </w:r>
    </w:p>
    <w:p w:rsidR="00605FD0" w:rsidRPr="00612739" w:rsidRDefault="00612739" w:rsidP="00612739">
      <w:pPr>
        <w:pStyle w:val="a5"/>
        <w:tabs>
          <w:tab w:val="left" w:pos="284"/>
          <w:tab w:val="left" w:pos="1560"/>
          <w:tab w:val="left" w:pos="1620"/>
        </w:tabs>
        <w:autoSpaceDE w:val="0"/>
        <w:autoSpaceDN w:val="0"/>
        <w:adjustRightInd w:val="0"/>
        <w:ind w:left="0" w:firstLine="12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๓ </w:t>
      </w:r>
      <w:r w:rsidR="009C24A4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การออกแบบอาคาร สาธารณูปโภค การวางผังเมือง และการแบ่งเขตของเมืองที่สามารถต้านรับความเสี่ยงต่อสภาพภูมิอากาศในอนาคตเพื่อเพิ่มศักยภาพการลดการปลดปล่อยก๊าซเรือนกระจก</w:t>
      </w:r>
    </w:p>
    <w:p w:rsidR="00605FD0" w:rsidRPr="00612739" w:rsidRDefault="00612739" w:rsidP="00612739">
      <w:pPr>
        <w:pStyle w:val="a5"/>
        <w:tabs>
          <w:tab w:val="left" w:pos="284"/>
          <w:tab w:val="left" w:pos="1560"/>
          <w:tab w:val="left" w:pos="1620"/>
        </w:tabs>
        <w:autoSpaceDE w:val="0"/>
        <w:autoSpaceDN w:val="0"/>
        <w:adjustRightInd w:val="0"/>
        <w:ind w:left="0" w:firstLine="12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๔ </w:t>
      </w:r>
      <w:r w:rsidR="00605FD0" w:rsidRPr="00612739">
        <w:rPr>
          <w:rFonts w:ascii="TH SarabunPSK" w:hAnsi="TH SarabunPSK" w:cs="TH SarabunPSK"/>
          <w:szCs w:val="32"/>
          <w:cs/>
        </w:rPr>
        <w:t>การศึกษาหลักการผลประโยชน์ร่วมกันกับคุณภาพอากาศเมือง พัฒนาการประสานกลยุทธ์เพื่อปรับปรุงคุณภาพอากาศบรรยากาศในปัจจุบัน และลดระดับการปลดปล่อยก๊าซเรือนกระจกในปัจจุบันและอนาคต</w:t>
      </w:r>
    </w:p>
    <w:p w:rsidR="00605FD0" w:rsidRPr="00612739" w:rsidRDefault="00612739" w:rsidP="00612739">
      <w:pPr>
        <w:pStyle w:val="a5"/>
        <w:tabs>
          <w:tab w:val="left" w:pos="284"/>
          <w:tab w:val="left" w:pos="1560"/>
          <w:tab w:val="left" w:pos="1620"/>
        </w:tabs>
        <w:autoSpaceDE w:val="0"/>
        <w:autoSpaceDN w:val="0"/>
        <w:adjustRightInd w:val="0"/>
        <w:ind w:left="0" w:firstLine="12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๕ </w:t>
      </w:r>
      <w:r w:rsidR="009C24A4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ประสานทางเลือกแผนการขนส่งเพื่อลดการคับคั่งของจราจร พัฒนาถนนปลอดภัย และลดการปลดปล่อยก๊าซเรือนกระจกจากภาคส่วนคมนาคมขนส่ง</w:t>
      </w:r>
    </w:p>
    <w:p w:rsidR="00605FD0" w:rsidRPr="00612739" w:rsidRDefault="00612739" w:rsidP="00612739">
      <w:pPr>
        <w:pStyle w:val="a5"/>
        <w:tabs>
          <w:tab w:val="left" w:pos="284"/>
          <w:tab w:val="left" w:pos="1560"/>
          <w:tab w:val="left" w:pos="1620"/>
        </w:tabs>
        <w:autoSpaceDE w:val="0"/>
        <w:autoSpaceDN w:val="0"/>
        <w:adjustRightInd w:val="0"/>
        <w:ind w:left="0" w:firstLine="12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๖ </w:t>
      </w:r>
      <w:r w:rsidR="009C24A4" w:rsidRPr="00612739">
        <w:rPr>
          <w:rFonts w:ascii="TH SarabunPSK" w:hAnsi="TH SarabunPSK" w:cs="TH SarabunPSK"/>
          <w:b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ประเมินวัฏจักรชีวิต </w:t>
      </w:r>
      <w:r w:rsidR="00605FD0" w:rsidRPr="00612739">
        <w:rPr>
          <w:rFonts w:ascii="TH SarabunPSK" w:hAnsi="TH SarabunPSK" w:cs="TH SarabunPSK"/>
          <w:szCs w:val="32"/>
        </w:rPr>
        <w:t xml:space="preserve">(Life-cycle assessment) 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และใช้หลักการรอยทางนิเวศวิทยา </w:t>
      </w:r>
      <w:r w:rsidR="00605FD0" w:rsidRPr="00612739">
        <w:rPr>
          <w:rFonts w:ascii="TH SarabunPSK" w:hAnsi="TH SarabunPSK" w:cs="TH SarabunPSK"/>
          <w:szCs w:val="32"/>
        </w:rPr>
        <w:t xml:space="preserve">(ecological footprint) </w:t>
      </w:r>
      <w:r w:rsidR="00605FD0" w:rsidRPr="00612739">
        <w:rPr>
          <w:rFonts w:ascii="TH SarabunPSK" w:hAnsi="TH SarabunPSK" w:cs="TH SarabunPSK"/>
          <w:szCs w:val="32"/>
          <w:cs/>
        </w:rPr>
        <w:t>เพื่อประเมินผลกระทบต่อห่วงโซ่การผลิต การกระจาย และการบริโภค ของผลิตภัณฑ์อุตสาหกรรมเฉพาะ ร่วมด้วยการระบุกลยุทธ์ในการลดผลกระทบเหล่านี้</w:t>
      </w:r>
    </w:p>
    <w:p w:rsidR="00AE55E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12739" w:rsidRPr="00612739" w:rsidRDefault="00612739" w:rsidP="00612739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5FD0" w:rsidRPr="00612739" w:rsidRDefault="00605FD0" w:rsidP="00612739">
      <w:pPr>
        <w:tabs>
          <w:tab w:val="left" w:pos="127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๗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การวิจัยการปรับตัวต่อการเปลี่ยนแปลงภูมิอากาศ</w:t>
      </w:r>
    </w:p>
    <w:p w:rsidR="00605FD0" w:rsidRPr="00612739" w:rsidRDefault="00605FD0" w:rsidP="00612739">
      <w:pPr>
        <w:tabs>
          <w:tab w:val="left" w:pos="15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๗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16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การวิจัยการปรับตัวเชิงพื้นที่</w:t>
      </w:r>
    </w:p>
    <w:p w:rsidR="00605FD0" w:rsidRPr="00612739" w:rsidRDefault="00CB180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๑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การวิจัยด้านความยืดหยุ่นและความอ่อนไหว โดยเน้นในเรื่องธรรมชาติของความเสี่ยงและความสามารถในการรับมือกับความเสี่ยงในพื้นที่ ค้นหาความสามารถของสังคมและระบบวิถีชีวิตที่จะจัดการและปรับตัวต่อการเปลี่ยนแปลงสภาวะแวดล้อมและเข้าถึงนิเวศ</w:t>
      </w:r>
    </w:p>
    <w:p w:rsidR="00605FD0" w:rsidRPr="00612739" w:rsidRDefault="00CB180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๒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ที่ดำเนินการร่วมกับชุมชนท้องถิ่นและประชาสังคม</w:t>
      </w:r>
      <w:r w:rsidR="00605FD0" w:rsidRPr="00612739">
        <w:rPr>
          <w:rFonts w:ascii="TH SarabunPSK" w:hAnsi="TH SarabunPSK" w:cs="TH SarabunPSK"/>
          <w:sz w:val="32"/>
          <w:szCs w:val="32"/>
        </w:rPr>
        <w:t xml:space="preserve"> (civil society,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พื้นที่การเมืองสาธารณะของประชาชน</w:t>
      </w:r>
      <w:r w:rsidR="009C24A4" w:rsidRPr="00612739">
        <w:rPr>
          <w:rFonts w:ascii="TH SarabunPSK" w:hAnsi="TH SarabunPSK" w:cs="TH SarabunPSK"/>
          <w:sz w:val="32"/>
          <w:szCs w:val="32"/>
        </w:rPr>
        <w:t xml:space="preserve">)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 xml:space="preserve">องค์กรอิสระ </w:t>
      </w:r>
      <w:r w:rsidR="00605FD0" w:rsidRPr="00612739">
        <w:rPr>
          <w:rFonts w:ascii="TH SarabunPSK" w:hAnsi="TH SarabunPSK" w:cs="TH SarabunPSK"/>
          <w:sz w:val="32"/>
          <w:szCs w:val="32"/>
        </w:rPr>
        <w:t xml:space="preserve">(NGO)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 xml:space="preserve">เพื่อประเมินประสิทธิผลของชุมชนในระดับต่าง ๆ ในการตอบสนองการปรับตัวต่อความเสี่ยงและโอกาส </w:t>
      </w:r>
    </w:p>
    <w:p w:rsidR="00605FD0" w:rsidRPr="00612739" w:rsidRDefault="00CB180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๓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 xml:space="preserve">การวิจัยกระบวนการเชิงนโยบายและสถาบันที่ทั้งสนับสนุนและลดทอนการตอบสนองในการปรับตัวด้วยตนเองในพื้นที่ การวิจัยนี้มีระดับรวมถึงระดับที่แตกต่างของนโยบายรัฐบาล ระดับภูมิภาค และท้องถิ่น โครงสร้างจากสถาบันภายนอกเช่นการตลาด องค์กรด้านการเงิน และอื่น ๆ </w:t>
      </w:r>
    </w:p>
    <w:p w:rsidR="00605FD0" w:rsidRPr="00612739" w:rsidRDefault="00CB180F" w:rsidP="006127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๔</w:t>
      </w:r>
      <w:r w:rsidR="00612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A4" w:rsidRPr="00612739">
        <w:rPr>
          <w:rFonts w:ascii="TH SarabunPSK" w:hAnsi="TH SarabunPSK" w:cs="TH SarabunPSK"/>
          <w:b/>
          <w:sz w:val="32"/>
          <w:szCs w:val="32"/>
          <w:cs/>
        </w:rPr>
        <w:t>การวิจัย</w:t>
      </w:r>
      <w:r w:rsidR="009C24A4" w:rsidRPr="00612739">
        <w:rPr>
          <w:rFonts w:ascii="TH SarabunPSK" w:hAnsi="TH SarabunPSK" w:cs="TH SarabunPSK"/>
          <w:sz w:val="32"/>
          <w:szCs w:val="32"/>
          <w:cs/>
        </w:rPr>
        <w:t>เพื่อ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การวิเคราะห์กระบวนการปรับตัวในระดับท้องถิ่นเชิงเศรษฐศาสตร์และทางเลือกด้านการแทรกแซงที่มีความจำเป็นถ้ามีการประเมินความเป็นไปได้ของการแทรกแซง ที่คำนึงถึงการวิจัยคุณค่าของระบบวิถีชีวิตของสังคมและนิเวศบริการ</w:t>
      </w:r>
    </w:p>
    <w:p w:rsidR="00605FD0" w:rsidRPr="00612739" w:rsidRDefault="00605FD0" w:rsidP="0061273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273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ยุทธศาสตร์ที่ ๗</w:t>
      </w:r>
      <w:r w:rsidRPr="00612739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61273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</w:t>
      </w:r>
      <w:r w:rsidR="003501C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612739">
        <w:rPr>
          <w:rFonts w:ascii="TH SarabunPSK" w:hAnsi="TH SarabunPSK" w:cs="TH SarabunPSK"/>
          <w:b/>
          <w:bCs/>
          <w:spacing w:val="-8"/>
          <w:sz w:val="32"/>
          <w:szCs w:val="32"/>
        </w:rPr>
        <w:t>:</w:t>
      </w:r>
      <w:r w:rsidR="00612739" w:rsidRPr="0061273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การประเมินการตอบสนองต่อแผนในการปรับตัวต่อการเปลี่ยนแปลง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ภูมิอากาศ</w:t>
      </w:r>
    </w:p>
    <w:p w:rsidR="00605FD0" w:rsidRPr="00612739" w:rsidRDefault="00612739" w:rsidP="0061273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80F"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CB180F" w:rsidRPr="00612739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605FD0" w:rsidRPr="00612739">
        <w:rPr>
          <w:rFonts w:ascii="TH SarabunPSK" w:hAnsi="TH SarabunPSK" w:cs="TH SarabunPSK"/>
          <w:sz w:val="32"/>
          <w:szCs w:val="32"/>
          <w:cs/>
        </w:rPr>
        <w:t>การทดสอบระบบสาธารณูปโภคและการจัดการทรัพยากรมีความสำคัญเมื่อต้องการการศึกษาวิจัยอย่างยั่งยืน ซึ่งรวมถึงประเภทของการเปลี่ยนแปลงที่จำเป็นต่อการออกแบบสาธารณูปโภคและเครื่องมือประกอบ (ตัวอย่างเช่นระบบชลประทาน หรือโรงไฟฟ้าพลังน้ำ) และระบบการจัดการและปฏิบัติงาน</w:t>
      </w:r>
    </w:p>
    <w:p w:rsidR="00605FD0" w:rsidRPr="00612739" w:rsidRDefault="00CB180F" w:rsidP="00612739">
      <w:pPr>
        <w:pStyle w:val="a5"/>
        <w:tabs>
          <w:tab w:val="left" w:pos="284"/>
          <w:tab w:val="left" w:pos="1560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๒ </w:t>
      </w:r>
      <w:r w:rsidR="009C24A4" w:rsidRPr="00612739">
        <w:rPr>
          <w:rFonts w:ascii="TH SarabunPSK" w:hAnsi="TH SarabunPSK" w:cs="TH SarabunPSK"/>
          <w:b/>
          <w:szCs w:val="32"/>
          <w:cs/>
        </w:rPr>
        <w:t>การวิจัยเพื่อ</w:t>
      </w:r>
      <w:r w:rsidR="00605FD0" w:rsidRPr="00612739">
        <w:rPr>
          <w:rFonts w:ascii="TH SarabunPSK" w:hAnsi="TH SarabunPSK" w:cs="TH SarabunPSK"/>
          <w:szCs w:val="32"/>
          <w:cs/>
        </w:rPr>
        <w:t>พัฒนาความเตรียมพร้อมต่อภูมิอากาศ ศึกษาวิธีการที่องค์กรปรับเปลี่ยนระบบปฏิบัติงานที่คำนึงถึงความไม่นอนที่เพิ่มขึ้นจากผลกระทบของการเปลี่ยนแปลงภูมิอากาศ ความร่วมมืออย่างใกล้ชิดกับบริษัทหรือองค์กรผู้ออกแบบและดำเนินการด้านสาธารณูปโภค หรือผู้จัดการระบบทรัพยากรธรรมชาติ (เช่น ป่าไม้ และทรัพยากรน้ำ) ที่จะได้รับผลกะทบจากการเปลี่ยนแปลงภูมิอากาศ</w:t>
      </w:r>
    </w:p>
    <w:p w:rsidR="00605FD0" w:rsidRPr="00612739" w:rsidRDefault="00CB180F" w:rsidP="00612739">
      <w:pPr>
        <w:pStyle w:val="a5"/>
        <w:tabs>
          <w:tab w:val="left" w:pos="284"/>
          <w:tab w:val="left" w:pos="1560"/>
          <w:tab w:val="left" w:pos="1800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๓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>ศึกษาแนวโน้มที่สำคัญของการปรับตัวในกระบวนการกำหนดนโยบายและการวางแผนของภาคส่วนมีความสำคัญเมื่อต้องการการศึกษาวิจัยที่ยั่งยืน รวมถึงการวิเคราะห์ความจำเป็นในการเปลี่ยนระบบวางแผนและนโยบายของภาคส่วนต่าง ๆ เช่น ป่าไม้ ทรัพยากรน้ำ การเกษตร การผลิตไฟฟ้า อุตสาหกรรม การท่องเที่ยว และอื่น ๆ เพื่อให้แผนในอนาคตคำนึงถึงผลความเป็นได้ของกระทบจากการเปลี่ยนแปลงภูมิอากาศ</w:t>
      </w:r>
    </w:p>
    <w:p w:rsidR="00605FD0" w:rsidRPr="00612739" w:rsidRDefault="00CB180F" w:rsidP="00612739">
      <w:pPr>
        <w:pStyle w:val="a5"/>
        <w:tabs>
          <w:tab w:val="left" w:pos="284"/>
          <w:tab w:val="left" w:pos="1560"/>
          <w:tab w:val="left" w:pos="1800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๔ </w:t>
      </w:r>
      <w:r w:rsidR="00605FD0" w:rsidRPr="00612739">
        <w:rPr>
          <w:rFonts w:ascii="TH SarabunPSK" w:hAnsi="TH SarabunPSK" w:cs="TH SarabunPSK"/>
          <w:szCs w:val="32"/>
          <w:cs/>
        </w:rPr>
        <w:t>การวิเคราะห์ทางเศรษฐศาสตร์ของการตอบสนองต่อแผนการเปลี่ยนแปลงภูมิอากาศที่เป็นไปได้เป็นสิ่งที่จำเป็นในการศึกษาวิจัยด้วยเหตุที่ทางเลือกในการแทรกแซงต่าง ๆ ได้รับการ</w:t>
      </w:r>
      <w:r w:rsidR="00605FD0" w:rsidRPr="00612739">
        <w:rPr>
          <w:rFonts w:ascii="TH SarabunPSK" w:hAnsi="TH SarabunPSK" w:cs="TH SarabunPSK"/>
          <w:szCs w:val="32"/>
          <w:cs/>
        </w:rPr>
        <w:lastRenderedPageBreak/>
        <w:t>ประเมินทังในด้านความเหมาะสมด้านเทคนิค และความสัมพันธ์กับความเป็นไปได้ทางเศรษฐศาสตร์การวิเคราะห์นี้รวมรวมถึงการประเมินค่าเต็มรูปแบบของสินค้าและกิจกรรมที่ไม่อยู่ในตลาดเช่น นิเวศบริการ ที่เป็นส่วนสำคัญหลักในกระบวนการปรับตัว งานวิจัยด้านนี้ควนรวมถึงการประเมินกลไกทางการเงินเช่น ประเมินสินเชื่อและเงินทุน ระบบประกันภัย และสิ่งอื่น ๆ ที่จำเป็นต่อการจัดหาหลักประกันทางการเงินด้านการปรับตัว</w:t>
      </w:r>
    </w:p>
    <w:p w:rsidR="00605FD0" w:rsidRPr="00612739" w:rsidRDefault="00CB180F" w:rsidP="00612739">
      <w:pPr>
        <w:pStyle w:val="a5"/>
        <w:tabs>
          <w:tab w:val="left" w:pos="284"/>
          <w:tab w:val="left" w:pos="993"/>
          <w:tab w:val="left" w:pos="1560"/>
          <w:tab w:val="left" w:pos="1800"/>
        </w:tabs>
        <w:autoSpaceDE w:val="0"/>
        <w:autoSpaceDN w:val="0"/>
        <w:adjustRightInd w:val="0"/>
        <w:ind w:left="0" w:firstLine="144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๕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ศึกษาธรรมชาติของกระบวนการทางนโยบายและความสัมพันธ์ระหว่างการกำเนิดองค์ความรู้และการตัดสินใจในเวทีนโยบาย รวมถึงวิธีการพัฒนาทั้งหมดและภาคส่วนที่ได้รับผลกระทบจากภูมิอากาศเช่นการท่องเที่ยว การเกษตร และการอนุรักษ์สิ่งแวดล้อม </w:t>
      </w:r>
    </w:p>
    <w:p w:rsidR="00AE55E9" w:rsidRPr="00612739" w:rsidRDefault="00612739" w:rsidP="0061273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05FD0" w:rsidRPr="00612739" w:rsidRDefault="00605FD0" w:rsidP="006127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๘</w:t>
      </w:r>
      <w:r w:rsidR="0061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การวิจัยทางเลือกในการลดการปลดปล่อยก๊าซเรือนกระจก มุ่งประเด็นที่ลักษณะและการเปลี่ยนแปลงไปสู่เส้นทางการพัฒนาคาร์บอนต่ำของประเทศไทย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๑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ด้านการประเมินวัฏจักรชีวิต </w:t>
      </w:r>
      <w:r w:rsidR="00605FD0" w:rsidRPr="00612739">
        <w:rPr>
          <w:rFonts w:ascii="TH SarabunPSK" w:hAnsi="TH SarabunPSK" w:cs="TH SarabunPSK"/>
          <w:szCs w:val="32"/>
        </w:rPr>
        <w:t xml:space="preserve">(life cycle assessment) </w:t>
      </w:r>
      <w:r w:rsidR="00605FD0" w:rsidRPr="00612739">
        <w:rPr>
          <w:rFonts w:ascii="TH SarabunPSK" w:hAnsi="TH SarabunPSK" w:cs="TH SarabunPSK"/>
          <w:szCs w:val="32"/>
          <w:cs/>
        </w:rPr>
        <w:t>และ/หรือคาร์บอนฟุตปริ๊นท์ของผลิตภัณฑ์หลัก รวมถึงสินค้าด้านอุตสาหกรรมและเกษตรกรรมที่มีศักยภาพสูงในการลดการปลดปล่อยก๊าซเรือนกระจกในกระบวนการผลิต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๒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ด้านทางเลือกและการบ่งชี้ของเป้าหมายสำหรับระดับในการปล่อยก๊าซเรือนกระจกจากภาคส่วนหลักในการพัฒนา ซึ่งรวมถึงภาคส่วนการผลิตพลังงาน อุตสาหกรรม การขนส่ง การท่องเที่ยว การเกษตรกรรม และอื่น ๆ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๓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ผลกระทบที่เป็นไปได้ของมาตรการด้านการเงินที่กระตุ้นให้เกิดการพัฒนาเศรษฐก</w:t>
      </w:r>
      <w:r w:rsidR="00BA5F01">
        <w:rPr>
          <w:rFonts w:ascii="TH SarabunPSK" w:hAnsi="TH SarabunPSK" w:cs="TH SarabunPSK"/>
          <w:szCs w:val="32"/>
          <w:cs/>
        </w:rPr>
        <w:t>ิจคาร์บอนต่ำ รวมถึงทางเลือกอื่น</w:t>
      </w:r>
      <w:r w:rsidR="00605FD0" w:rsidRPr="00612739">
        <w:rPr>
          <w:rFonts w:ascii="TH SarabunPSK" w:hAnsi="TH SarabunPSK" w:cs="TH SarabunPSK"/>
          <w:szCs w:val="32"/>
          <w:cs/>
        </w:rPr>
        <w:t>ๆ ในการพัฒนา</w:t>
      </w:r>
      <w:r w:rsidR="00DF098F" w:rsidRPr="00612739">
        <w:rPr>
          <w:rFonts w:ascii="TH SarabunPSK" w:hAnsi="TH SarabunPSK" w:cs="TH SarabunPSK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Cs w:val="32"/>
          <w:cs/>
        </w:rPr>
        <w:t>เช่น มาตรการภาษีคาร์บอน และมาตรการสร้างแรงจูงใจทางการเงินต่อการลงทุนในการปล่อยก๊าซเรือนกระจก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๔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ความเป็นไปได้ของผลกระทบที่เพิ่มความเข้มแข็งของมาตรกา</w:t>
      </w:r>
      <w:r w:rsidR="00BA5F01">
        <w:rPr>
          <w:rFonts w:ascii="TH SarabunPSK" w:hAnsi="TH SarabunPSK" w:cs="TH SarabunPSK"/>
          <w:szCs w:val="32"/>
          <w:cs/>
        </w:rPr>
        <w:t>รด้านนโยบายและกฏเกณฑ์ในด้านต่าง</w:t>
      </w:r>
      <w:r w:rsidR="00605FD0" w:rsidRPr="00612739">
        <w:rPr>
          <w:rFonts w:ascii="TH SarabunPSK" w:hAnsi="TH SarabunPSK" w:cs="TH SarabunPSK"/>
          <w:szCs w:val="32"/>
          <w:cs/>
        </w:rPr>
        <w:t>ๆ ที่กระตุ้นให้เกิดการพัฒนาคาร์บอนต่ำ เช่น มาตรฐานอาคาร การจัดการจราจร และการวางแผนการใช้ที่ดิน</w:t>
      </w:r>
      <w:r w:rsidR="00DF098F" w:rsidRPr="00612739">
        <w:rPr>
          <w:rFonts w:ascii="TH SarabunPSK" w:hAnsi="TH SarabunPSK" w:cs="TH SarabunPSK"/>
          <w:szCs w:val="32"/>
          <w:cs/>
        </w:rPr>
        <w:t xml:space="preserve"> </w:t>
      </w:r>
      <w:r w:rsidR="00605FD0" w:rsidRPr="00612739">
        <w:rPr>
          <w:rFonts w:ascii="TH SarabunPSK" w:hAnsi="TH SarabunPSK" w:cs="TH SarabunPSK"/>
          <w:szCs w:val="32"/>
          <w:cs/>
        </w:rPr>
        <w:t>เป็นต้น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๕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ด้านศักยภาพการสะสมธาตุคาร์บอน </w:t>
      </w:r>
      <w:r w:rsidR="00605FD0" w:rsidRPr="00612739">
        <w:rPr>
          <w:rFonts w:ascii="TH SarabunPSK" w:hAnsi="TH SarabunPSK" w:cs="TH SarabunPSK"/>
          <w:szCs w:val="32"/>
        </w:rPr>
        <w:t xml:space="preserve">(carbon sequestration) </w:t>
      </w:r>
      <w:r w:rsidR="00605FD0" w:rsidRPr="00612739">
        <w:rPr>
          <w:rFonts w:ascii="TH SarabunPSK" w:hAnsi="TH SarabunPSK" w:cs="TH SarabunPSK"/>
          <w:szCs w:val="32"/>
          <w:cs/>
        </w:rPr>
        <w:t>ในประเทศไทย โดยเฉพาะอย่างยิ่งการพัฒนาการจัดการระบบนิเวศป่าไม้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๖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ด้านรูปแบบการบริโภคที่ยั่งยืน กำหนดทางเลือกที่ตอบสนองความต้องการของผู้บริโภคและลดผลกระทบการเปลี่ยนแปลงภูมิอากาศ</w:t>
      </w:r>
    </w:p>
    <w:p w:rsidR="00605FD0" w:rsidRPr="00612739" w:rsidRDefault="00CB180F" w:rsidP="00BA5F01">
      <w:pPr>
        <w:pStyle w:val="a5"/>
        <w:tabs>
          <w:tab w:val="left" w:pos="284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๗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</w:t>
      </w:r>
      <w:r w:rsidR="00605FD0" w:rsidRPr="00612739">
        <w:rPr>
          <w:rFonts w:ascii="TH SarabunPSK" w:hAnsi="TH SarabunPSK" w:cs="TH SarabunPSK"/>
          <w:szCs w:val="32"/>
          <w:cs/>
        </w:rPr>
        <w:t>ด้านการวิเคราะห์เชิงเศรษฐศาสตร์ของต้นทุนและอรรถประโยชน์ที่เกี่ยวข้องกับทางเลือกที่แตกต่างกันของการพัฒนาเศรษฐกิจคาร์บอนต่ำ</w:t>
      </w:r>
    </w:p>
    <w:p w:rsidR="00AE55E9" w:rsidRPr="00612739" w:rsidRDefault="00BA5F01" w:rsidP="00BA5F0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605FD0" w:rsidRPr="00612739" w:rsidRDefault="00605FD0" w:rsidP="006127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๙</w:t>
      </w:r>
      <w:r w:rsidR="00BA5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การวิจัยการจัดการองค์ความรู้และสร้างความตระหนักที่เกี่ยวข้องกับการเปลี่ยนแปลงภูมิอากาศ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กลยุทธ์ที่ ๑ </w:t>
      </w:r>
      <w:r w:rsidR="00605FD0" w:rsidRPr="00612739">
        <w:rPr>
          <w:rFonts w:ascii="TH SarabunPSK" w:hAnsi="TH SarabunPSK" w:cs="TH SarabunPSK"/>
          <w:szCs w:val="32"/>
          <w:cs/>
        </w:rPr>
        <w:t>การศึกษาระบบการตัดสินใจและบทบาทขององค์ความรู้ทางเทคนิคในการตัดสินใจในระดับนโยบาย ในการวางแผนของระดับต่าง ๆ และในภาคเอกชน ที่คำนึงถึงทั้งทางด้านการตัดสินใจในการลงทุนและระบบการปฏิบัติงาน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๒ </w:t>
      </w:r>
      <w:r w:rsidR="00605FD0" w:rsidRPr="00612739">
        <w:rPr>
          <w:rFonts w:ascii="TH SarabunPSK" w:hAnsi="TH SarabunPSK" w:cs="TH SarabunPSK"/>
          <w:szCs w:val="32"/>
          <w:cs/>
        </w:rPr>
        <w:t>การศึกษาวิจัยความตระหนักถึงผลกระทบของการเปลี่ยนแปลงภูมิอากาศที่มีอยู่ในการวางแผนและกำหนดนโยบาย ร่วมกันกิจกรรมที่จะปรับปรุงจิตสำนึกของคนเหล่านี้ด้วยผลการศึกษาวิจัยการเปลี่ยนแปลงภูมิอากาศผ่านการเผยแพร่ที่มีประสิทธิผล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๓ </w:t>
      </w:r>
      <w:r w:rsidR="00605FD0" w:rsidRPr="00612739">
        <w:rPr>
          <w:rFonts w:ascii="TH SarabunPSK" w:hAnsi="TH SarabunPSK" w:cs="TH SarabunPSK"/>
          <w:szCs w:val="32"/>
          <w:cs/>
        </w:rPr>
        <w:t>การประเมินความตระหนัก</w:t>
      </w:r>
      <w:r w:rsidR="00DF098F" w:rsidRPr="00612739">
        <w:rPr>
          <w:rFonts w:ascii="TH SarabunPSK" w:hAnsi="TH SarabunPSK" w:cs="TH SarabunPSK"/>
          <w:szCs w:val="32"/>
          <w:cs/>
        </w:rPr>
        <w:t>ของ</w:t>
      </w:r>
      <w:r w:rsidR="00605FD0" w:rsidRPr="00612739">
        <w:rPr>
          <w:rFonts w:ascii="TH SarabunPSK" w:hAnsi="TH SarabunPSK" w:cs="TH SarabunPSK"/>
          <w:szCs w:val="32"/>
          <w:cs/>
        </w:rPr>
        <w:t>สาธารณชน</w:t>
      </w:r>
      <w:r w:rsidR="00DF098F" w:rsidRPr="00612739">
        <w:rPr>
          <w:rFonts w:ascii="TH SarabunPSK" w:hAnsi="TH SarabunPSK" w:cs="TH SarabunPSK"/>
          <w:szCs w:val="32"/>
          <w:cs/>
        </w:rPr>
        <w:t>ต่อ</w:t>
      </w:r>
      <w:r w:rsidR="00605FD0" w:rsidRPr="00612739">
        <w:rPr>
          <w:rFonts w:ascii="TH SarabunPSK" w:hAnsi="TH SarabunPSK" w:cs="TH SarabunPSK"/>
          <w:szCs w:val="32"/>
          <w:cs/>
        </w:rPr>
        <w:t xml:space="preserve">การเปลี่ยนแปลงภูมิอากาศในกลุ่มชนต่าง ๆ ในแต่ละภาคของประเทศ </w:t>
      </w:r>
      <w:r w:rsidR="00DF098F" w:rsidRPr="00612739">
        <w:rPr>
          <w:rFonts w:ascii="TH SarabunPSK" w:hAnsi="TH SarabunPSK" w:cs="TH SarabunPSK"/>
          <w:szCs w:val="32"/>
          <w:cs/>
        </w:rPr>
        <w:t>และ</w:t>
      </w:r>
      <w:r w:rsidR="00605FD0" w:rsidRPr="00612739">
        <w:rPr>
          <w:rFonts w:ascii="TH SarabunPSK" w:hAnsi="TH SarabunPSK" w:cs="TH SarabunPSK"/>
          <w:szCs w:val="32"/>
          <w:cs/>
        </w:rPr>
        <w:t>กิจกรรมปรับปรุงจิตสำนึกสาธารณชนและสนับสนุนความเข้มแข็งของชุมชนในการลดการเปลี่ยนแปลงภูมิอากาศและการปรับตัว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trike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๔ </w:t>
      </w:r>
      <w:r w:rsidR="00DF098F" w:rsidRPr="00612739">
        <w:rPr>
          <w:rFonts w:ascii="TH SarabunPSK" w:hAnsi="TH SarabunPSK" w:cs="TH SarabunPSK"/>
          <w:szCs w:val="32"/>
          <w:cs/>
        </w:rPr>
        <w:t>การวิจัยเพื่อ</w:t>
      </w:r>
      <w:r w:rsidR="00605FD0" w:rsidRPr="00612739">
        <w:rPr>
          <w:rFonts w:ascii="TH SarabunPSK" w:hAnsi="TH SarabunPSK" w:cs="TH SarabunPSK"/>
          <w:szCs w:val="32"/>
          <w:cs/>
        </w:rPr>
        <w:t>พัฒนาหลักสูตรและ/หรือรายวิชาด้านการเปลี่ยนแปลงภูมิอากาศและประเด็นที่เกี่ยวข้องเพื่อควบรวมในทุกระดับตั้งแต่ประถมศึกษาถึงอุดมศึกษา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๕ </w:t>
      </w:r>
      <w:r w:rsidR="00DF098F" w:rsidRPr="00612739">
        <w:rPr>
          <w:rFonts w:ascii="TH SarabunPSK" w:hAnsi="TH SarabunPSK" w:cs="TH SarabunPSK"/>
          <w:b/>
          <w:szCs w:val="32"/>
          <w:cs/>
        </w:rPr>
        <w:t>การวิจัยเพื่อ</w:t>
      </w:r>
      <w:r w:rsidR="00605FD0" w:rsidRPr="00612739">
        <w:rPr>
          <w:rFonts w:ascii="TH SarabunPSK" w:hAnsi="TH SarabunPSK" w:cs="TH SarabunPSK"/>
          <w:szCs w:val="32"/>
          <w:cs/>
        </w:rPr>
        <w:t>เพิ่มความสามารถในการศึกษาวิจัยการเปลี่ยนแปลงภูมิอากาศให้มีประสิทธิภาพมากขึ้นเพื่อสะท้อนสิ่งใหม่ ๆ และขยายวาระการวิจัยด้านการเปลี่ยนแปลงภูมิอากาศในประเทศไทย จัดทำความร่วมมือและผู้ร่วมวิจัยในระดับนานาชาติ เพื่อเพิ่มประสิทธิภาพความสามารถและพัฒนาประสบการณ์วิจัยของนักวิจัยไทย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๖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>ศึกษาการพัฒนาในการปรับปรุงการบริหารจัดการงานวิจัยด้านการเปลี่ยนแปลงภูมิอากาศ รวมถึงการประสานงานและการประชาสัมพันธ์กิจกรรมการวิจัยที่สถาบันวิจัยทั้งหลายกำลังดำเนินการโดยได้รับทุนสนับสนุนจากหน่วยงานต่าง ๆ ให้ดีขึ้นกว่าเดิม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๗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>สร้างสิ่งอำนวยควา</w:t>
      </w:r>
      <w:r w:rsidR="00DF098F" w:rsidRPr="00612739">
        <w:rPr>
          <w:rFonts w:ascii="TH SarabunPSK" w:hAnsi="TH SarabunPSK" w:cs="TH SarabunPSK"/>
          <w:szCs w:val="32"/>
          <w:cs/>
        </w:rPr>
        <w:t>มสะดวกในการวิจัยการเปลี่ยนแปลงภู</w:t>
      </w:r>
      <w:r w:rsidR="00605FD0" w:rsidRPr="00612739">
        <w:rPr>
          <w:rFonts w:ascii="TH SarabunPSK" w:hAnsi="TH SarabunPSK" w:cs="TH SarabunPSK"/>
          <w:szCs w:val="32"/>
          <w:cs/>
        </w:rPr>
        <w:t>มิอากาศ จัดให้มีศูนย์อำนวยการในการบริหารจัดการงานวิจัยและประสานงานกิจกรรมของแหล่งทุนและสถาบันวิจัย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๘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>ศึกษาวิจัยในด้านความตระหนักของสาธารณชน ซึ่งรวมถึงภาคส่วนเอกชน และสาธารณชนทั่วไปของการดำเนินการซึ่งสามารถกระตุ้นหลักการเศรษฐกิจพอเพียงและเส้นทางการพัฒนาเศรษฐกิจคาร์บอนต่ำ</w:t>
      </w:r>
    </w:p>
    <w:p w:rsidR="00605FD0" w:rsidRPr="00612739" w:rsidRDefault="00CB180F" w:rsidP="00BA5F01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  <w:szCs w:val="32"/>
        </w:rPr>
      </w:pPr>
      <w:r w:rsidRPr="00612739">
        <w:rPr>
          <w:rFonts w:ascii="TH SarabunPSK" w:hAnsi="TH SarabunPSK" w:cs="TH SarabunPSK"/>
          <w:b/>
          <w:bCs/>
          <w:szCs w:val="32"/>
          <w:cs/>
        </w:rPr>
        <w:t xml:space="preserve">กลยุทธ์ที่ </w:t>
      </w:r>
      <w:r w:rsidRPr="00612739">
        <w:rPr>
          <w:rFonts w:ascii="TH SarabunPSK" w:hAnsi="TH SarabunPSK" w:cs="TH SarabunPSK"/>
          <w:szCs w:val="32"/>
          <w:cs/>
        </w:rPr>
        <w:t xml:space="preserve">๙ </w:t>
      </w:r>
      <w:r w:rsidR="00DF098F" w:rsidRPr="00612739">
        <w:rPr>
          <w:rFonts w:ascii="TH SarabunPSK" w:hAnsi="TH SarabunPSK" w:cs="TH SarabunPSK"/>
          <w:szCs w:val="32"/>
          <w:cs/>
        </w:rPr>
        <w:t>การ</w:t>
      </w:r>
      <w:r w:rsidR="00605FD0" w:rsidRPr="00612739">
        <w:rPr>
          <w:rFonts w:ascii="TH SarabunPSK" w:hAnsi="TH SarabunPSK" w:cs="TH SarabunPSK"/>
          <w:szCs w:val="32"/>
          <w:cs/>
        </w:rPr>
        <w:t>ศึกษายุทธศาสตร์/รูปแบบการสื่อสารหรือช่องทางความรู้ด้านต่าง ๆ ของการเปลี่ยนแปลงภูมิอากาศ เพื่อให้เกิดความเข้าใจที่ถูกต้องและความตระหนักที่เหมาะสมในเรื่องของการลดก๊าซเรื่อนกระจกและการปรับตัวต่อการเปลี่ยนแปลงภูมิอากาศในสังคมไทย</w:t>
      </w:r>
    </w:p>
    <w:p w:rsidR="00AE55E9" w:rsidRDefault="00BA5F01" w:rsidP="00BA5F01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กรอบเวลา ช่วงปีที่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E55E9" w:rsidRPr="0061273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BA5F01" w:rsidRPr="00612739" w:rsidRDefault="00BA5F01" w:rsidP="00BA5F01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52F6" w:rsidRPr="00612739" w:rsidRDefault="00BA5F01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52F6" w:rsidRPr="00612739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ปัจจัยแห่งความสำเร็จของยุทธศาสตร์</w:t>
      </w:r>
    </w:p>
    <w:p w:rsidR="009A4C37" w:rsidRPr="00612739" w:rsidRDefault="009A4C37" w:rsidP="00612739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12739">
        <w:rPr>
          <w:rFonts w:ascii="TH SarabunPSK" w:hAnsi="TH SarabunPSK" w:cs="TH SarabunPSK"/>
          <w:sz w:val="24"/>
          <w:szCs w:val="32"/>
          <w:cs/>
        </w:rPr>
        <w:t>เพื่อให้สามารถบรรลุตามพันธกิจการวิจัยจึงมีการกำหนดปัจจัยแห่งความสำเร็จ ดังนี้</w:t>
      </w:r>
    </w:p>
    <w:p w:rsidR="009102A2" w:rsidRPr="00612739" w:rsidRDefault="009102A2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๑. แผนการดำเนินงาน/แผนปฏิบัติการด้านการเปลี่ยนแปลงสภาพภูมิอากาศของทุกภาคส่วนและทุกระดับ ทั้งในระยะสั้น ระยะกลาง และระยะยาว</w:t>
      </w:r>
      <w:r w:rsidRPr="00612739">
        <w:rPr>
          <w:rFonts w:ascii="TH SarabunPSK" w:hAnsi="TH SarabunPSK" w:cs="TH SarabunPSK"/>
          <w:sz w:val="32"/>
          <w:szCs w:val="32"/>
          <w:cs/>
        </w:rPr>
        <w:tab/>
      </w:r>
    </w:p>
    <w:p w:rsidR="009102A2" w:rsidRPr="00612739" w:rsidRDefault="009102A2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lastRenderedPageBreak/>
        <w:t>๒. การปรับตัวต่อการเปลี่ยนแปลงภูมิอากาศที่นำไปสู่สมดุลของระบบนิเวศ การผลิตอาหาร และการพัฒนาที่ยั่งยืน</w:t>
      </w:r>
    </w:p>
    <w:p w:rsidR="009102A2" w:rsidRPr="00612739" w:rsidRDefault="009102A2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๓. หน่วยงานทุกภาคส่วนที่เกี่ยวข้องสามารถนำแผนไปดำเนินงานได้อย่างเป็นรูปธรรม และสามารถจัดทำแผนงาน/โครงการฯ ของหน่วยงานให้มีความเชื่อมโยงและสอดคล้องกับแผนแม่บทฯ</w:t>
      </w:r>
    </w:p>
    <w:p w:rsidR="009102A2" w:rsidRPr="00612739" w:rsidRDefault="009102A2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๔. แผนของทุกหน่วยงานทุกภาคส่วนที่เกี่ยวข้องได้รับงบประมาณและสามารถดำเนินงานตามแผนได้ตามระยะเวลาที่กำหนด</w:t>
      </w:r>
    </w:p>
    <w:p w:rsidR="009102A2" w:rsidRDefault="009102A2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๕</w:t>
      </w:r>
      <w:r w:rsidRPr="00612739">
        <w:rPr>
          <w:rFonts w:ascii="TH SarabunPSK" w:hAnsi="TH SarabunPSK" w:cs="TH SarabunPSK"/>
          <w:sz w:val="32"/>
          <w:szCs w:val="32"/>
        </w:rPr>
        <w:t xml:space="preserve">. </w:t>
      </w:r>
      <w:r w:rsidRPr="00612739">
        <w:rPr>
          <w:rFonts w:ascii="TH SarabunPSK" w:hAnsi="TH SarabunPSK" w:cs="TH SarabunPSK"/>
          <w:sz w:val="32"/>
          <w:szCs w:val="32"/>
          <w:cs/>
        </w:rPr>
        <w:t>ระดับการปล่อยก๊าซเรือนกระจกที่ลดลงของทุกภาคส่วนและทุกระดับโดยความสมัครใจภายในปี พ.ศ.๒๕๙๓ (</w:t>
      </w:r>
      <w:r w:rsidR="00DF098F" w:rsidRPr="00612739">
        <w:rPr>
          <w:rFonts w:ascii="TH SarabunPSK" w:hAnsi="TH SarabunPSK" w:cs="TH SarabunPSK"/>
          <w:sz w:val="32"/>
          <w:szCs w:val="32"/>
          <w:cs/>
        </w:rPr>
        <w:t>ค.ศ.</w:t>
      </w:r>
      <w:r w:rsidRPr="00612739">
        <w:rPr>
          <w:rFonts w:ascii="TH SarabunPSK" w:hAnsi="TH SarabunPSK" w:cs="TH SarabunPSK"/>
          <w:sz w:val="32"/>
          <w:szCs w:val="32"/>
          <w:cs/>
        </w:rPr>
        <w:t>๒๐๕๐)</w:t>
      </w:r>
    </w:p>
    <w:p w:rsidR="00BA5F01" w:rsidRPr="00612739" w:rsidRDefault="00BA5F01" w:rsidP="006127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55E9" w:rsidRPr="00612739" w:rsidRDefault="00AE55E9" w:rsidP="00612739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แนวทางการขับเคลื่อนยุทธศาสตร์/กลยุทธ์การวิจัย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๑๐.๑</w:t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แผนปฏิบัติการที่ชัดเจนและเป็นระบบ (</w:t>
      </w:r>
      <w:r w:rsidRPr="00612739">
        <w:rPr>
          <w:rFonts w:ascii="TH SarabunPSK" w:hAnsi="TH SarabunPSK" w:cs="TH SarabunPSK"/>
          <w:sz w:val="32"/>
          <w:szCs w:val="32"/>
        </w:rPr>
        <w:t>Action Plan)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ภายหลังจากการกำหนดยุทธศาสตร์การวิจัยด้านการเปลี่ยนแปลงสภาพภูมิอากาศแล้ว จะมีการกำหนดแผนปฏิบัติการที่ชัดเจนและเป็นระบบ และวางต่อเนื่องเป็นระยะยาวเพื่อให้แผนการวิจัยด้านต่างๆ มีความเชื่อมโยงสอดคล้องกันและส่งผลต่อการพัฒนาประเทศได้อย่างมีประสิทธิผล  มีการกำหนดหน่วยงานและบุคลากรที่รับผิดชอบ พร้อมแผนดำเนินงาน รวมทั้งช่วงเวลาการทบทวนและปรับยุทธศาสตร์การวิจัยระยะต่อๆไป ในกรณีที่มีสถานการณ์ใหม่ หรือสถานการณ์ที่แตกต่างจากเคยศึกษาไว้ อันจะทำให้ยุทธศาสตร์การวิจัยมีความสอดคล้องกับสถานการณ์ความเป็นจริงมากขึ้น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๑๐.๒</w:t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การสื่อสารและการประสานงาน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ยุทธศาสตร์การวิจัยด้านการเปลี่ยนแปลงสภาพภูมิอากาศจะเกี่ยวข้องกับภาคส่วนและองค์กรจำนวนมากและเป็นแผนระยะกลาง ดังนั้นมีความจำเป็นอย่างยิ่งที่จะต้องมีกลไกการสื่อสารอย่างใกล้ชิด ทั่วถึงและต่อเนื่อง โดยอาจมีการจัดตั้งเป็นเครือข่ายของแต่ละภาคส่วน (</w:t>
      </w:r>
      <w:r w:rsidRPr="00612739">
        <w:rPr>
          <w:rFonts w:ascii="TH SarabunPSK" w:hAnsi="TH SarabunPSK" w:cs="TH SarabunPSK"/>
          <w:sz w:val="32"/>
          <w:szCs w:val="32"/>
        </w:rPr>
        <w:t xml:space="preserve">Sector Networking) </w:t>
      </w:r>
      <w:r w:rsidRPr="00612739">
        <w:rPr>
          <w:rFonts w:ascii="TH SarabunPSK" w:hAnsi="TH SarabunPSK" w:cs="TH SarabunPSK"/>
          <w:sz w:val="32"/>
          <w:szCs w:val="32"/>
          <w:cs/>
        </w:rPr>
        <w:t>และข้ามภาคส่วน (</w:t>
      </w:r>
      <w:r w:rsidRPr="00612739">
        <w:rPr>
          <w:rFonts w:ascii="TH SarabunPSK" w:hAnsi="TH SarabunPSK" w:cs="TH SarabunPSK"/>
          <w:sz w:val="32"/>
          <w:szCs w:val="32"/>
        </w:rPr>
        <w:t xml:space="preserve">Inter-Sector Networking) </w:t>
      </w:r>
      <w:r w:rsidRPr="00612739">
        <w:rPr>
          <w:rFonts w:ascii="TH SarabunPSK" w:hAnsi="TH SarabunPSK" w:cs="TH SarabunPSK"/>
          <w:sz w:val="32"/>
          <w:szCs w:val="32"/>
          <w:cs/>
        </w:rPr>
        <w:t>และอาจผนวกกับเครือข่ายออนไลน์ พัฒนาเป็นระบบสังคมออนไลน์ (</w:t>
      </w:r>
      <w:r w:rsidRPr="00612739">
        <w:rPr>
          <w:rFonts w:ascii="TH SarabunPSK" w:hAnsi="TH SarabunPSK" w:cs="TH SarabunPSK"/>
          <w:sz w:val="32"/>
          <w:szCs w:val="32"/>
        </w:rPr>
        <w:t xml:space="preserve">Social Networking) </w:t>
      </w:r>
      <w:r w:rsidRPr="00612739">
        <w:rPr>
          <w:rFonts w:ascii="TH SarabunPSK" w:hAnsi="TH SarabunPSK" w:cs="TH SarabunPSK"/>
          <w:sz w:val="32"/>
          <w:szCs w:val="32"/>
          <w:cs/>
        </w:rPr>
        <w:t>ซึ่งจะเป็นช่องทางที่เหมาะสมในระยะเวลา ๑๐ ปีข้างหน้าในการดำเนินการ การพัฒนาสังคมออนไลน์จะเป็นการยกระดับความร่วมมือของนักวิจัยในสหวิทยาการ และช่วยอำนวยความสะดวกในการติดต่อสื่อสารและประสานงาน รวมทั้งการเผยแพร่ข้อมูล การโต้ตอบ และกระทั่งการติดต่อขอข้อมูลการวิจัยระหว่างภาคส่วนได้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๑๐.๓</w:t>
      </w:r>
      <w:r w:rsidRPr="00612739">
        <w:rPr>
          <w:rFonts w:ascii="TH SarabunPSK" w:hAnsi="TH SarabunPSK" w:cs="TH SarabunPSK"/>
          <w:sz w:val="32"/>
          <w:szCs w:val="32"/>
          <w:cs/>
        </w:rPr>
        <w:tab/>
        <w:t>ความพร้อมด้านทรัพยากร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มีการเตรียมความพร้อมด้านทรัพยากร ได้แก่ ความพร้อมด้านบุคลากร ด้านระบบงาน และความพร้อมด้านระบบฐานข้อมูลและสารสนเทศที่ใช้สำหรับการวิจัย บุคลากรที่สนับสนุนการวิจัยต้องมีความรู้และมีจำนวนเพียงพอในการประสานงาน ระบบงานต่างๆ จะต้องมีความคล่องตัวที่เอื้อให้นักวิจัยสามารถทำงานได้อย่างมีประสิทธิภาพ ระบบฐานข้อมูลการวิจัยในปัจจุบันยังมีลักษณะกระจัดกระจายและไม่ทันสมัย ซึ่งเป็นอุปสรรคอย่างมากต่อการวิจัยในอนาคต จึงจำเป็นต้องมีการพัฒนาระบบฐานข้อมูลและสารสนเทศการวิจัยที่เปิดโอกาสให้ทุกภาคส่วนสามารถเข้าถึงและมีส่วนร่วมในการพัฒนาระบบสารสนเทศและ</w:t>
      </w:r>
      <w:r w:rsidRPr="00612739">
        <w:rPr>
          <w:rFonts w:ascii="TH SarabunPSK" w:hAnsi="TH SarabunPSK" w:cs="TH SarabunPSK"/>
          <w:sz w:val="32"/>
          <w:szCs w:val="32"/>
          <w:cs/>
        </w:rPr>
        <w:lastRenderedPageBreak/>
        <w:t>ฐานข้อมูลดังกล่าวในขอบเขตที่กำหนด มีการเชื่อมโยงกับฐานข้อมูลการวิจัยขององค์การและภาคส่วนอื่นทั้งภายในและภายนอกประเทศ มีการประมวลผลปัญหาและถอดบทเรียนของการดำเนินงานในรูปแบบต่างๆ เพื่อจะนำไปพัฒนารูปแบบด้านการเปลี่ยนแปลงสภาพภูมิอากาศ</w:t>
      </w:r>
      <w:r w:rsidRPr="00612739">
        <w:rPr>
          <w:rFonts w:ascii="TH SarabunPSK" w:hAnsi="TH SarabunPSK" w:cs="TH SarabunPSK"/>
          <w:spacing w:val="-6"/>
          <w:sz w:val="32"/>
          <w:szCs w:val="32"/>
          <w:cs/>
        </w:rPr>
        <w:t>เพื่อความยั่งยืน</w:t>
      </w:r>
      <w:r w:rsidRPr="0061273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>๑๐.๔ วัฒนธรรมการวิจัย</w:t>
      </w:r>
    </w:p>
    <w:p w:rsidR="00AE55E9" w:rsidRPr="00612739" w:rsidRDefault="00AE55E9" w:rsidP="00612739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สร้างเสริมวัฒนธรรมการวิจัย เช่น ควรส่งเสริมให้ภาครัฐ ภาคเอกชนและประชาชน และองค์กรต่างๆได้มีโอกาสร่วมในการทำวิจัยในส่วนที่เกี่ยวข้องใน</w:t>
      </w:r>
      <w:r w:rsidR="00FD6F71" w:rsidRPr="00612739">
        <w:rPr>
          <w:rFonts w:ascii="TH SarabunPSK" w:hAnsi="TH SarabunPSK" w:cs="TH SarabunPSK"/>
          <w:sz w:val="32"/>
          <w:szCs w:val="32"/>
          <w:cs/>
        </w:rPr>
        <w:t>ด้านการเปลี่ยนแปลงสภาพภูมิอากาศ</w:t>
      </w:r>
      <w:r w:rsidRPr="00612739">
        <w:rPr>
          <w:rFonts w:ascii="TH SarabunPSK" w:hAnsi="TH SarabunPSK" w:cs="TH SarabunPSK"/>
          <w:sz w:val="32"/>
          <w:szCs w:val="32"/>
          <w:cs/>
        </w:rPr>
        <w:t xml:space="preserve">ตั้งแต่ขั้นตอนการเริ่มต้นการทำวิจัย โดยอาจร่วมแสดงความคิดเห็นต่อข้อเสนอการทำวิจัย และการร่วมวิจารณ์และเสนอแนะผลการวิจัย นอกจากนี้การเผยแพร่องค์ความรู้งานวิจัยไปสู่วงกว้างทั้งในประเทศและระดับสากล </w:t>
      </w:r>
    </w:p>
    <w:p w:rsidR="00AE55E9" w:rsidRPr="00612739" w:rsidRDefault="00AE55E9" w:rsidP="00612739">
      <w:pPr>
        <w:tabs>
          <w:tab w:val="left" w:pos="1418"/>
          <w:tab w:val="left" w:pos="1985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E55E9" w:rsidRPr="00612739" w:rsidRDefault="00AE55E9" w:rsidP="006127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>๑๑. แนวทางในการติดตามและประเมินผล</w:t>
      </w:r>
    </w:p>
    <w:p w:rsidR="00DF098F" w:rsidRPr="00612739" w:rsidRDefault="00AE55E9" w:rsidP="0061273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b/>
          <w:bCs/>
          <w:sz w:val="32"/>
          <w:szCs w:val="32"/>
        </w:rPr>
        <w:tab/>
      </w:r>
      <w:r w:rsidR="00DF098F" w:rsidRPr="00612739">
        <w:rPr>
          <w:rFonts w:ascii="TH SarabunPSK" w:hAnsi="TH SarabunPSK" w:cs="TH SarabunPSK"/>
          <w:spacing w:val="-6"/>
          <w:sz w:val="32"/>
          <w:szCs w:val="32"/>
          <w:cs/>
        </w:rPr>
        <w:t>การขับเคลื่อนให้</w:t>
      </w:r>
      <w:r w:rsidR="00DF098F" w:rsidRPr="00612739">
        <w:rPr>
          <w:rFonts w:ascii="TH SarabunPSK" w:hAnsi="TH SarabunPSK" w:cs="TH SarabunPSK"/>
          <w:sz w:val="32"/>
          <w:szCs w:val="32"/>
          <w:cs/>
        </w:rPr>
        <w:t>ยุทธศาสตร์การวิจัยรายประเด็นด้านการเปลี่ยนแปลงสภาพภูมิอากาศ</w:t>
      </w:r>
      <w:r w:rsidR="00DF098F" w:rsidRPr="00612739">
        <w:rPr>
          <w:rFonts w:ascii="TH SarabunPSK" w:hAnsi="TH SarabunPSK" w:cs="TH SarabunPSK"/>
          <w:spacing w:val="-6"/>
          <w:sz w:val="32"/>
          <w:szCs w:val="32"/>
          <w:cs/>
        </w:rPr>
        <w:t>บรรลุวิสัยทัศน์ พันธ</w:t>
      </w:r>
      <w:r w:rsidR="00DF098F" w:rsidRPr="00612739">
        <w:rPr>
          <w:rFonts w:ascii="TH SarabunPSK" w:hAnsi="TH SarabunPSK" w:cs="TH SarabunPSK"/>
          <w:sz w:val="32"/>
          <w:szCs w:val="32"/>
          <w:cs/>
        </w:rPr>
        <w:t xml:space="preserve">กิจ และเป้าประสงค์อย่างมีประสิทธิผล จำเป็นต้องมีการติดตามและประเมินผลที่ดีควบคู่ไปด้วย โดยใช้การบริหารจัดการระบบวิจัยซึ่งเป็นกลไกในการติดตามและประเมินผลที่เป็นระบบ ดังนี้ </w:t>
      </w:r>
    </w:p>
    <w:p w:rsidR="00DF098F" w:rsidRPr="00612739" w:rsidRDefault="00DF098F" w:rsidP="00612739">
      <w:pPr>
        <w:tabs>
          <w:tab w:val="left" w:pos="108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>๑๑.๑ การประเมิน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ก่อนดำเนินการวิจัย (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ex-ante evaluation)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เพื่อวิเคราะห์กลั่นกรองข้อเสนอการวิจัยที่เหมาะสมและสอดคล้องตามยุทธศาสตร์การวิจัย</w:t>
      </w:r>
    </w:p>
    <w:p w:rsidR="00DF098F" w:rsidRPr="00612739" w:rsidRDefault="00DF098F" w:rsidP="00612739">
      <w:pPr>
        <w:tabs>
          <w:tab w:val="left" w:pos="108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 xml:space="preserve">๑๑.๒ การติดตามผลระหว่างดำเนินการวิจัย 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ongoing evaluation)</w:t>
      </w:r>
      <w:r w:rsidRPr="006127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739">
        <w:rPr>
          <w:rFonts w:ascii="TH SarabunPSK" w:hAnsi="TH SarabunPSK" w:cs="TH SarabunPSK"/>
          <w:sz w:val="32"/>
          <w:szCs w:val="32"/>
          <w:cs/>
        </w:rPr>
        <w:t>เพื่อรับทราบปัญหา อุปสรรค ในการดำเนินงานที่เกิดจากการนำยุทธศาสตร์การวิจัยดังกล่าวไปปฏิบัติ ว่าสามารถตอบโจทย์ความต้องการได้อย่างถูกต้องหรือไม่</w:t>
      </w:r>
    </w:p>
    <w:p w:rsidR="00DF098F" w:rsidRPr="00612739" w:rsidRDefault="00DF098F" w:rsidP="0061273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2739">
        <w:rPr>
          <w:rFonts w:ascii="TH SarabunPSK" w:hAnsi="TH SarabunPSK" w:cs="TH SarabunPSK"/>
          <w:sz w:val="32"/>
          <w:szCs w:val="32"/>
          <w:cs/>
        </w:rPr>
        <w:tab/>
        <w:t xml:space="preserve">๑๑.๓ 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การประเมินผลหลังดำเนินการวิจัย (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ex-post evaluation)</w:t>
      </w:r>
      <w:r w:rsidRPr="00612739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Pr="00612739">
        <w:rPr>
          <w:rFonts w:ascii="TH SarabunPSK" w:hAnsi="TH SarabunPSK" w:cs="TH SarabunPSK"/>
          <w:sz w:val="32"/>
          <w:szCs w:val="32"/>
          <w:cs/>
        </w:rPr>
        <w:t>งานวิจัยที่หน่วยงานดำเนินการวิจัยเสร็จสมบูรณ์แล้ว</w:t>
      </w:r>
      <w:r w:rsidRPr="00612739">
        <w:rPr>
          <w:rFonts w:ascii="TH SarabunPSK" w:hAnsi="TH SarabunPSK" w:cs="TH SarabunPSK"/>
          <w:sz w:val="32"/>
          <w:szCs w:val="32"/>
        </w:rPr>
        <w:t> </w:t>
      </w:r>
      <w:r w:rsidRPr="00612739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Pr="00612739">
        <w:rPr>
          <w:rStyle w:val="style19"/>
          <w:rFonts w:ascii="TH SarabunPSK" w:hAnsi="TH SarabunPSK" w:cs="TH SarabunPSK"/>
          <w:sz w:val="32"/>
          <w:szCs w:val="32"/>
          <w:cs/>
        </w:rPr>
        <w:t>การประเมินผลความคุ้มค่าของการวิจัย เพื่อประเมินผลผลิตและ/หรือผลลัพธ์ของการวิจัยโดยเปรียบเทียบกับวัตถุประสงค์ของโครงการวิจัย และเป้าประสงค์/ตัวชี้วัดของยุทธศาสตร์การวิจัย</w:t>
      </w:r>
    </w:p>
    <w:p w:rsidR="00AE55E9" w:rsidRPr="00612739" w:rsidRDefault="00AE55E9" w:rsidP="0061273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55E9" w:rsidRPr="00612739" w:rsidRDefault="00AE55E9" w:rsidP="006127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0D11" w:rsidRPr="00612739" w:rsidRDefault="00610D11" w:rsidP="00612739">
      <w:pPr>
        <w:tabs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610D11" w:rsidRPr="00612739" w:rsidSect="00BE6980">
      <w:headerReference w:type="default" r:id="rId8"/>
      <w:pgSz w:w="11906" w:h="16838"/>
      <w:pgMar w:top="1135" w:right="1418" w:bottom="1247" w:left="1418" w:header="567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B3" w:rsidRDefault="008F79B3" w:rsidP="00F57AFD">
      <w:pPr>
        <w:spacing w:after="0" w:line="240" w:lineRule="auto"/>
      </w:pPr>
      <w:r>
        <w:separator/>
      </w:r>
    </w:p>
  </w:endnote>
  <w:endnote w:type="continuationSeparator" w:id="1">
    <w:p w:rsidR="008F79B3" w:rsidRDefault="008F79B3" w:rsidP="00F5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B3" w:rsidRDefault="008F79B3" w:rsidP="00F57AFD">
      <w:pPr>
        <w:spacing w:after="0" w:line="240" w:lineRule="auto"/>
      </w:pPr>
      <w:r>
        <w:separator/>
      </w:r>
    </w:p>
  </w:footnote>
  <w:footnote w:type="continuationSeparator" w:id="1">
    <w:p w:rsidR="008F79B3" w:rsidRDefault="008F79B3" w:rsidP="00F5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0" w:rsidRPr="00E51A1F" w:rsidRDefault="00A51566">
    <w:pPr>
      <w:pStyle w:val="a3"/>
      <w:jc w:val="center"/>
      <w:rPr>
        <w:rFonts w:cs="TH SarabunPSK"/>
        <w:szCs w:val="32"/>
      </w:rPr>
    </w:pPr>
    <w:r w:rsidRPr="00E51A1F">
      <w:rPr>
        <w:rFonts w:cs="TH SarabunPSK"/>
        <w:szCs w:val="32"/>
      </w:rPr>
      <w:fldChar w:fldCharType="begin"/>
    </w:r>
    <w:r w:rsidR="00610D11" w:rsidRPr="00E51A1F">
      <w:rPr>
        <w:rFonts w:cs="TH SarabunPSK"/>
        <w:szCs w:val="32"/>
      </w:rPr>
      <w:instrText xml:space="preserve"> PAGE   \* MERGEFORMAT </w:instrText>
    </w:r>
    <w:r w:rsidRPr="00E51A1F">
      <w:rPr>
        <w:rFonts w:cs="TH SarabunPSK"/>
        <w:szCs w:val="32"/>
      </w:rPr>
      <w:fldChar w:fldCharType="separate"/>
    </w:r>
    <w:r w:rsidR="003501CF">
      <w:rPr>
        <w:rFonts w:cs="TH SarabunPSK"/>
        <w:noProof/>
        <w:szCs w:val="32"/>
        <w:cs/>
      </w:rPr>
      <w:t>๑๘</w:t>
    </w:r>
    <w:r w:rsidRPr="00E51A1F">
      <w:rPr>
        <w:rFonts w:cs="TH SarabunPSK"/>
        <w:noProof/>
        <w:szCs w:val="32"/>
      </w:rPr>
      <w:fldChar w:fldCharType="end"/>
    </w:r>
  </w:p>
  <w:p w:rsidR="00BE6980" w:rsidRDefault="00BE69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F63"/>
    <w:multiLevelType w:val="hybridMultilevel"/>
    <w:tmpl w:val="1FE4F8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AA2199"/>
    <w:multiLevelType w:val="hybridMultilevel"/>
    <w:tmpl w:val="3D927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E15EB"/>
    <w:multiLevelType w:val="hybridMultilevel"/>
    <w:tmpl w:val="5E06656E"/>
    <w:lvl w:ilvl="0" w:tplc="BA68A2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4EA"/>
    <w:multiLevelType w:val="hybridMultilevel"/>
    <w:tmpl w:val="9E3270C8"/>
    <w:lvl w:ilvl="0" w:tplc="FC6206FE">
      <w:start w:val="3"/>
      <w:numFmt w:val="thaiNumbers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3562ED8"/>
    <w:multiLevelType w:val="hybridMultilevel"/>
    <w:tmpl w:val="C35C49F0"/>
    <w:lvl w:ilvl="0" w:tplc="FD0E9C1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3A731A3D"/>
    <w:multiLevelType w:val="hybridMultilevel"/>
    <w:tmpl w:val="F11446F4"/>
    <w:lvl w:ilvl="0" w:tplc="6C28BE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26C612C"/>
    <w:multiLevelType w:val="hybridMultilevel"/>
    <w:tmpl w:val="31841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555BA7"/>
    <w:multiLevelType w:val="hybridMultilevel"/>
    <w:tmpl w:val="D8886942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B1B67FC"/>
    <w:multiLevelType w:val="hybridMultilevel"/>
    <w:tmpl w:val="9A90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22C4C"/>
    <w:multiLevelType w:val="hybridMultilevel"/>
    <w:tmpl w:val="DF52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5FD0"/>
    <w:rsid w:val="00015809"/>
    <w:rsid w:val="000C560E"/>
    <w:rsid w:val="001107C7"/>
    <w:rsid w:val="001263DF"/>
    <w:rsid w:val="001F7498"/>
    <w:rsid w:val="003501CF"/>
    <w:rsid w:val="00404BE3"/>
    <w:rsid w:val="004F0EEB"/>
    <w:rsid w:val="005C4C89"/>
    <w:rsid w:val="00605FD0"/>
    <w:rsid w:val="00610D11"/>
    <w:rsid w:val="00612739"/>
    <w:rsid w:val="006269CC"/>
    <w:rsid w:val="006914FA"/>
    <w:rsid w:val="006C52F6"/>
    <w:rsid w:val="00714968"/>
    <w:rsid w:val="007C4571"/>
    <w:rsid w:val="00892A67"/>
    <w:rsid w:val="008E16C4"/>
    <w:rsid w:val="008F79B3"/>
    <w:rsid w:val="009010C3"/>
    <w:rsid w:val="009102A2"/>
    <w:rsid w:val="00920ACC"/>
    <w:rsid w:val="009534C4"/>
    <w:rsid w:val="009A21A2"/>
    <w:rsid w:val="009A4C37"/>
    <w:rsid w:val="009B4AC3"/>
    <w:rsid w:val="009B5219"/>
    <w:rsid w:val="009C24A4"/>
    <w:rsid w:val="00A160EF"/>
    <w:rsid w:val="00A35DBB"/>
    <w:rsid w:val="00A51566"/>
    <w:rsid w:val="00A67EE4"/>
    <w:rsid w:val="00AE55E9"/>
    <w:rsid w:val="00AF18A1"/>
    <w:rsid w:val="00B04E8B"/>
    <w:rsid w:val="00B44234"/>
    <w:rsid w:val="00BA5F01"/>
    <w:rsid w:val="00BE6980"/>
    <w:rsid w:val="00C8485B"/>
    <w:rsid w:val="00CB180F"/>
    <w:rsid w:val="00CB56CD"/>
    <w:rsid w:val="00CB6797"/>
    <w:rsid w:val="00D22B98"/>
    <w:rsid w:val="00D24B76"/>
    <w:rsid w:val="00D76719"/>
    <w:rsid w:val="00D9496D"/>
    <w:rsid w:val="00DB0F02"/>
    <w:rsid w:val="00DE69AA"/>
    <w:rsid w:val="00DF098F"/>
    <w:rsid w:val="00E305FC"/>
    <w:rsid w:val="00E97C25"/>
    <w:rsid w:val="00EC26F4"/>
    <w:rsid w:val="00EE75DC"/>
    <w:rsid w:val="00F15B40"/>
    <w:rsid w:val="00F57AFD"/>
    <w:rsid w:val="00F74965"/>
    <w:rsid w:val="00F93B53"/>
    <w:rsid w:val="00FD5C6E"/>
    <w:rsid w:val="00FD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F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D0"/>
    <w:pPr>
      <w:tabs>
        <w:tab w:val="center" w:pos="4513"/>
        <w:tab w:val="right" w:pos="9026"/>
      </w:tabs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05FD0"/>
    <w:rPr>
      <w:rFonts w:ascii="TH SarabunPSK" w:eastAsia="Calibri" w:hAnsi="TH SarabunPSK" w:cs="Angsana New"/>
      <w:sz w:val="32"/>
      <w:szCs w:val="40"/>
    </w:rPr>
  </w:style>
  <w:style w:type="paragraph" w:styleId="a5">
    <w:name w:val="List Paragraph"/>
    <w:basedOn w:val="a"/>
    <w:uiPriority w:val="34"/>
    <w:qFormat/>
    <w:rsid w:val="00605FD0"/>
    <w:pPr>
      <w:spacing w:after="0" w:line="240" w:lineRule="auto"/>
      <w:ind w:left="720"/>
      <w:contextualSpacing/>
    </w:pPr>
    <w:rPr>
      <w:rFonts w:ascii="TH SarabunIT๙" w:eastAsia="Calibri" w:hAnsi="TH SarabunIT๙" w:cs="Angsana New"/>
      <w:sz w:val="32"/>
      <w:szCs w:val="40"/>
    </w:rPr>
  </w:style>
  <w:style w:type="character" w:styleId="a6">
    <w:name w:val="Strong"/>
    <w:basedOn w:val="a0"/>
    <w:uiPriority w:val="22"/>
    <w:qFormat/>
    <w:rsid w:val="00DF098F"/>
    <w:rPr>
      <w:b/>
      <w:bCs/>
    </w:rPr>
  </w:style>
  <w:style w:type="character" w:customStyle="1" w:styleId="style19">
    <w:name w:val="style19"/>
    <w:basedOn w:val="a0"/>
    <w:rsid w:val="00DF0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231-8458-443F-9D7B-1FDB4888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5904</Words>
  <Characters>33659</Characters>
  <Application>Microsoft Office Word</Application>
  <DocSecurity>0</DocSecurity>
  <Lines>280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Bai Toey</cp:lastModifiedBy>
  <cp:revision>6</cp:revision>
  <cp:lastPrinted>2013-10-04T09:51:00Z</cp:lastPrinted>
  <dcterms:created xsi:type="dcterms:W3CDTF">2013-10-04T09:52:00Z</dcterms:created>
  <dcterms:modified xsi:type="dcterms:W3CDTF">2013-10-07T04:25:00Z</dcterms:modified>
</cp:coreProperties>
</file>