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FA" w:rsidRDefault="00FD26FA"/>
    <w:p w:rsidR="00FD26FA" w:rsidRDefault="00FD26FA"/>
    <w:p w:rsidR="00FD26FA" w:rsidRPr="00FD26FA" w:rsidRDefault="00FD26FA">
      <w:pPr>
        <w:rPr>
          <w:rFonts w:ascii="TH SarabunPSK" w:hAnsi="TH SarabunPSK" w:cs="TH SarabunPSK"/>
          <w:sz w:val="40"/>
          <w:szCs w:val="40"/>
        </w:rPr>
      </w:pPr>
      <w:r w:rsidRPr="00FD26FA">
        <w:rPr>
          <w:rFonts w:ascii="TH SarabunPSK" w:hAnsi="TH SarabunPSK" w:cs="TH SarabunPSK"/>
          <w:sz w:val="40"/>
          <w:szCs w:val="40"/>
          <w:cs/>
        </w:rPr>
        <w:t>สถานการณ์น้ำที่สถานีเทศบาลเมืองเพชรบุรี อ.เมือง จ.เพชรบุรี</w:t>
      </w:r>
    </w:p>
    <w:p w:rsidR="001229A8" w:rsidRPr="00FD26FA" w:rsidRDefault="00FD26FA">
      <w:pPr>
        <w:rPr>
          <w:rFonts w:ascii="TH SarabunPSK" w:hAnsi="TH SarabunPSK" w:cs="TH SarabunPSK"/>
          <w:sz w:val="40"/>
          <w:szCs w:val="40"/>
        </w:rPr>
      </w:pPr>
      <w:hyperlink r:id="rId4" w:history="1">
        <w:r w:rsidRPr="00FD26FA">
          <w:rPr>
            <w:rStyle w:val="a3"/>
            <w:rFonts w:ascii="TH SarabunPSK" w:hAnsi="TH SarabunPSK" w:cs="TH SarabunPSK"/>
            <w:sz w:val="40"/>
            <w:szCs w:val="40"/>
          </w:rPr>
          <w:t>http://woc4phetburi.dyndns.org:5001/view/viewer_index.shtml?id=2135</w:t>
        </w:r>
      </w:hyperlink>
    </w:p>
    <w:p w:rsidR="00FD26FA" w:rsidRDefault="00FD26FA">
      <w:pPr>
        <w:rPr>
          <w:rFonts w:hint="cs"/>
        </w:rPr>
      </w:pPr>
    </w:p>
    <w:p w:rsidR="00FD26FA" w:rsidRDefault="00FD26FA"/>
    <w:p w:rsidR="00FD26FA" w:rsidRDefault="00FD26FA" w:rsidP="00FD26FA">
      <w:pPr>
        <w:rPr>
          <w:rFonts w:ascii="TH SarabunPSK" w:hAnsi="TH SarabunPSK" w:cs="TH SarabunPSK" w:hint="cs"/>
          <w:sz w:val="40"/>
          <w:szCs w:val="40"/>
        </w:rPr>
      </w:pPr>
      <w:r w:rsidRPr="00FD26FA">
        <w:rPr>
          <w:rFonts w:ascii="TH SarabunPSK" w:hAnsi="TH SarabunPSK" w:cs="TH SarabunPSK"/>
          <w:sz w:val="40"/>
          <w:szCs w:val="40"/>
          <w:cs/>
        </w:rPr>
        <w:t>สถานการณ์น้ำที่สถานี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ร.ร.อนุบาลบางสะพาน อ.บางสะพาน จ.ประจวบคีรีขันธ์</w:t>
      </w:r>
    </w:p>
    <w:p w:rsidR="00FD26FA" w:rsidRDefault="00FD26FA" w:rsidP="00FD26FA">
      <w:pPr>
        <w:rPr>
          <w:rFonts w:ascii="TH SarabunPSK" w:hAnsi="TH SarabunPSK" w:cs="TH SarabunPSK" w:hint="cs"/>
          <w:sz w:val="40"/>
          <w:szCs w:val="40"/>
        </w:rPr>
      </w:pPr>
      <w:hyperlink r:id="rId5" w:history="1">
        <w:r w:rsidRPr="00F7636A">
          <w:rPr>
            <w:rStyle w:val="a3"/>
            <w:rFonts w:ascii="TH SarabunPSK" w:hAnsi="TH SarabunPSK" w:cs="TH SarabunPSK"/>
            <w:sz w:val="40"/>
            <w:szCs w:val="40"/>
          </w:rPr>
          <w:t>http://woc</w:t>
        </w:r>
        <w:r w:rsidRPr="00F7636A">
          <w:rPr>
            <w:rStyle w:val="a3"/>
            <w:rFonts w:ascii="TH SarabunPSK" w:hAnsi="TH SarabunPSK" w:cs="TH SarabunPSK"/>
            <w:sz w:val="40"/>
            <w:szCs w:val="40"/>
            <w:cs/>
          </w:rPr>
          <w:t>4</w:t>
        </w:r>
        <w:r w:rsidRPr="00F7636A">
          <w:rPr>
            <w:rStyle w:val="a3"/>
            <w:rFonts w:ascii="TH SarabunPSK" w:hAnsi="TH SarabunPSK" w:cs="TH SarabunPSK"/>
            <w:sz w:val="40"/>
            <w:szCs w:val="40"/>
          </w:rPr>
          <w:t>bangsaphan.dyndns.org:</w:t>
        </w:r>
        <w:r w:rsidRPr="00F7636A">
          <w:rPr>
            <w:rStyle w:val="a3"/>
            <w:rFonts w:ascii="TH SarabunPSK" w:hAnsi="TH SarabunPSK" w:cs="TH SarabunPSK"/>
            <w:sz w:val="40"/>
            <w:szCs w:val="40"/>
            <w:cs/>
          </w:rPr>
          <w:t>5001/</w:t>
        </w:r>
        <w:r w:rsidRPr="00F7636A">
          <w:rPr>
            <w:rStyle w:val="a3"/>
            <w:rFonts w:ascii="TH SarabunPSK" w:hAnsi="TH SarabunPSK" w:cs="TH SarabunPSK"/>
            <w:sz w:val="40"/>
            <w:szCs w:val="40"/>
          </w:rPr>
          <w:t>view/viewer_index.shtml?id=</w:t>
        </w:r>
        <w:r w:rsidRPr="00F7636A">
          <w:rPr>
            <w:rStyle w:val="a3"/>
            <w:rFonts w:ascii="TH SarabunPSK" w:hAnsi="TH SarabunPSK" w:cs="TH SarabunPSK"/>
            <w:sz w:val="40"/>
            <w:szCs w:val="40"/>
            <w:cs/>
          </w:rPr>
          <w:t>190</w:t>
        </w:r>
      </w:hyperlink>
    </w:p>
    <w:p w:rsidR="00FD26FA" w:rsidRDefault="00FD26FA" w:rsidP="00FD26FA">
      <w:pPr>
        <w:rPr>
          <w:rFonts w:ascii="TH SarabunPSK" w:hAnsi="TH SarabunPSK" w:cs="TH SarabunPSK" w:hint="cs"/>
          <w:sz w:val="40"/>
          <w:szCs w:val="40"/>
        </w:rPr>
      </w:pPr>
    </w:p>
    <w:p w:rsidR="00FD26FA" w:rsidRPr="00FD26FA" w:rsidRDefault="00FD26FA" w:rsidP="00FD26FA">
      <w:pPr>
        <w:rPr>
          <w:rFonts w:ascii="TH SarabunPSK" w:hAnsi="TH SarabunPSK" w:cs="TH SarabunPSK"/>
          <w:sz w:val="40"/>
          <w:szCs w:val="40"/>
        </w:rPr>
      </w:pPr>
    </w:p>
    <w:p w:rsidR="00FD26FA" w:rsidRDefault="00FD26FA"/>
    <w:sectPr w:rsidR="00FD26FA" w:rsidSect="001229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D26FA"/>
    <w:rsid w:val="001229A8"/>
    <w:rsid w:val="00FD2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26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oc4bangsaphan.dyndns.org:5001/view/viewer_index.shtml?id=190" TargetMode="External"/><Relationship Id="rId4" Type="http://schemas.openxmlformats.org/officeDocument/2006/relationships/hyperlink" Target="http://woc4phetburi.dyndns.org:5001/view/viewer_index.shtml?id=21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Jeab</dc:creator>
  <cp:lastModifiedBy>Jeab</cp:lastModifiedBy>
  <cp:revision>1</cp:revision>
  <dcterms:created xsi:type="dcterms:W3CDTF">2016-11-01T06:51:00Z</dcterms:created>
  <dcterms:modified xsi:type="dcterms:W3CDTF">2016-11-01T06:53:00Z</dcterms:modified>
</cp:coreProperties>
</file>